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AC39" w14:textId="4F502DF7" w:rsidR="00D218EF" w:rsidRPr="00E1552C" w:rsidRDefault="00E604CA" w:rsidP="00C75C3C">
      <w:pPr>
        <w:spacing w:line="240" w:lineRule="auto"/>
        <w:rPr>
          <w:rFonts w:asciiTheme="minorHAnsi" w:hAnsiTheme="minorHAnsi" w:cstheme="minorHAnsi"/>
          <w:sz w:val="18"/>
          <w:lang w:val="en-GB"/>
        </w:rPr>
      </w:pPr>
      <w:bookmarkStart w:id="0" w:name="_GoBack"/>
      <w:bookmarkEnd w:id="0"/>
      <w:r w:rsidRPr="00E1552C">
        <w:rPr>
          <w:rFonts w:asciiTheme="minorHAnsi" w:hAnsiTheme="minorHAnsi" w:cstheme="minorHAnsi"/>
          <w:sz w:val="18"/>
          <w:lang w:val="en-GB"/>
        </w:rPr>
        <w:t xml:space="preserve">The </w:t>
      </w:r>
      <w:r w:rsidR="00D218EF" w:rsidRPr="00E1552C">
        <w:rPr>
          <w:rFonts w:asciiTheme="minorHAnsi" w:hAnsiTheme="minorHAnsi" w:cstheme="minorHAnsi"/>
          <w:sz w:val="18"/>
          <w:lang w:val="en-GB"/>
        </w:rPr>
        <w:t>20</w:t>
      </w:r>
      <w:r w:rsidR="0092517C" w:rsidRPr="00E1552C">
        <w:rPr>
          <w:rFonts w:asciiTheme="minorHAnsi" w:hAnsiTheme="minorHAnsi" w:cstheme="minorHAnsi"/>
          <w:sz w:val="18"/>
          <w:lang w:val="en-GB"/>
        </w:rPr>
        <w:t>th International Power Electronics and Motion Control Conference (IEEE-PEMC 20</w:t>
      </w:r>
      <w:r w:rsidR="00D218EF" w:rsidRPr="00E1552C">
        <w:rPr>
          <w:rFonts w:asciiTheme="minorHAnsi" w:hAnsiTheme="minorHAnsi" w:cstheme="minorHAnsi"/>
          <w:sz w:val="18"/>
          <w:lang w:val="en-GB"/>
        </w:rPr>
        <w:t>2</w:t>
      </w:r>
      <w:r w:rsidR="0092517C" w:rsidRPr="00E1552C">
        <w:rPr>
          <w:rFonts w:asciiTheme="minorHAnsi" w:hAnsiTheme="minorHAnsi" w:cstheme="minorHAnsi"/>
          <w:sz w:val="18"/>
          <w:lang w:val="en-GB"/>
        </w:rPr>
        <w:t xml:space="preserve">0) will include Special Sessions, which are organized on highly specialized topics within conference scope that were not included in the previous editions of the conference. The organizers of those sessions must observe the scope of the conference and submit </w:t>
      </w:r>
      <w:r w:rsidR="00173EED" w:rsidRPr="00E1552C">
        <w:rPr>
          <w:rFonts w:asciiTheme="minorHAnsi" w:hAnsiTheme="minorHAnsi" w:cstheme="minorHAnsi"/>
          <w:sz w:val="18"/>
          <w:lang w:val="en-GB"/>
        </w:rPr>
        <w:t xml:space="preserve">Session Proposal </w:t>
      </w:r>
      <w:r w:rsidR="0092517C" w:rsidRPr="00E1552C">
        <w:rPr>
          <w:rFonts w:asciiTheme="minorHAnsi" w:hAnsiTheme="minorHAnsi" w:cstheme="minorHAnsi"/>
          <w:sz w:val="18"/>
          <w:lang w:val="en-GB"/>
        </w:rPr>
        <w:t xml:space="preserve">to the </w:t>
      </w:r>
      <w:r w:rsidR="00D218EF" w:rsidRPr="00E1552C">
        <w:rPr>
          <w:rFonts w:asciiTheme="minorHAnsi" w:hAnsiTheme="minorHAnsi" w:cstheme="minorHAnsi"/>
          <w:sz w:val="18"/>
          <w:lang w:val="en-GB"/>
        </w:rPr>
        <w:t xml:space="preserve">Special Session Chair </w:t>
      </w:r>
      <w:r w:rsidR="00EA5BA7" w:rsidRPr="00E1552C">
        <w:rPr>
          <w:rFonts w:asciiTheme="minorHAnsi" w:hAnsiTheme="minorHAnsi" w:cstheme="minorHAnsi"/>
          <w:sz w:val="18"/>
          <w:lang w:val="en-GB"/>
        </w:rPr>
        <w:t xml:space="preserve">(see below) </w:t>
      </w:r>
      <w:r w:rsidR="0092517C" w:rsidRPr="00E1552C">
        <w:rPr>
          <w:rFonts w:asciiTheme="minorHAnsi" w:hAnsiTheme="minorHAnsi" w:cstheme="minorHAnsi"/>
          <w:sz w:val="18"/>
          <w:lang w:val="en-GB"/>
        </w:rPr>
        <w:t xml:space="preserve">for acceptance. </w:t>
      </w:r>
    </w:p>
    <w:p w14:paraId="4596FED1" w14:textId="77777777" w:rsidR="0092517C" w:rsidRPr="00E1552C" w:rsidRDefault="0092517C" w:rsidP="00E1552C">
      <w:pPr>
        <w:spacing w:after="60" w:line="240" w:lineRule="auto"/>
        <w:rPr>
          <w:rFonts w:asciiTheme="minorHAnsi" w:hAnsiTheme="minorHAnsi" w:cstheme="minorHAnsi"/>
          <w:sz w:val="18"/>
          <w:u w:val="single"/>
          <w:lang w:val="en-GB"/>
        </w:rPr>
      </w:pPr>
      <w:r w:rsidRPr="00E1552C">
        <w:rPr>
          <w:rFonts w:asciiTheme="minorHAnsi" w:hAnsiTheme="minorHAnsi" w:cstheme="minorHAnsi"/>
          <w:sz w:val="18"/>
          <w:lang w:val="en-GB"/>
        </w:rPr>
        <w:t>Please provide data of the session in the form. At least one (and max. two) session organizer is required to provide contact data and short biography.</w:t>
      </w:r>
      <w:r w:rsidR="00E604CA" w:rsidRPr="00E1552C">
        <w:rPr>
          <w:rFonts w:asciiTheme="minorHAnsi" w:hAnsiTheme="minorHAnsi" w:cstheme="minorHAnsi"/>
          <w:sz w:val="18"/>
          <w:lang w:val="en-GB"/>
        </w:rPr>
        <w:t xml:space="preserve"> The list of searched Special Sessions is to be found in </w:t>
      </w:r>
      <w:hyperlink r:id="rId9" w:history="1">
        <w:r w:rsidR="00E604CA" w:rsidRPr="00E1552C">
          <w:rPr>
            <w:rStyle w:val="Hyperlink"/>
            <w:rFonts w:asciiTheme="minorHAnsi" w:hAnsiTheme="minorHAnsi" w:cstheme="minorHAnsi"/>
            <w:sz w:val="18"/>
            <w:lang w:val="en-GB"/>
          </w:rPr>
          <w:t>https://ieee-pemc2022.org/technical-tracks/</w:t>
        </w:r>
      </w:hyperlink>
      <w:r w:rsidR="00E604CA" w:rsidRPr="00E1552C">
        <w:rPr>
          <w:rFonts w:asciiTheme="minorHAnsi" w:hAnsiTheme="minorHAnsi" w:cstheme="minorHAnsi"/>
          <w:sz w:val="18"/>
          <w:lang w:val="en-GB"/>
        </w:rPr>
        <w:t xml:space="preserve"> (can be </w:t>
      </w:r>
      <w:r w:rsidR="0016718D" w:rsidRPr="00E1552C">
        <w:rPr>
          <w:rFonts w:asciiTheme="minorHAnsi" w:hAnsiTheme="minorHAnsi" w:cstheme="minorHAnsi"/>
          <w:sz w:val="18"/>
          <w:lang w:val="en-GB"/>
        </w:rPr>
        <w:t>e</w:t>
      </w:r>
      <w:r w:rsidR="00E604CA" w:rsidRPr="00E1552C">
        <w:rPr>
          <w:rFonts w:asciiTheme="minorHAnsi" w:hAnsiTheme="minorHAnsi" w:cstheme="minorHAnsi"/>
          <w:sz w:val="18"/>
          <w:lang w:val="en-GB"/>
        </w:rPr>
        <w:t xml:space="preserve">xtended). </w:t>
      </w:r>
    </w:p>
    <w:p w14:paraId="4CBA785C" w14:textId="38F42EB8" w:rsidR="00370650" w:rsidRPr="00E1552C" w:rsidRDefault="00370650" w:rsidP="00370650">
      <w:pPr>
        <w:spacing w:line="240" w:lineRule="auto"/>
        <w:jc w:val="center"/>
        <w:rPr>
          <w:rFonts w:asciiTheme="minorHAnsi" w:hAnsiTheme="minorHAnsi" w:cstheme="minorHAnsi"/>
          <w:color w:val="FF0000"/>
          <w:sz w:val="20"/>
          <w:lang w:val="en-GB"/>
        </w:rPr>
      </w:pPr>
      <w:r w:rsidRPr="00E1552C">
        <w:rPr>
          <w:rFonts w:asciiTheme="minorHAnsi" w:hAnsiTheme="minorHAnsi" w:cstheme="minorHAnsi"/>
          <w:color w:val="FF0000"/>
          <w:lang w:val="en-GB"/>
        </w:rPr>
        <w:t xml:space="preserve">Session </w:t>
      </w:r>
      <w:r w:rsidR="00173EED" w:rsidRPr="00E1552C">
        <w:rPr>
          <w:rFonts w:asciiTheme="minorHAnsi" w:hAnsiTheme="minorHAnsi" w:cstheme="minorHAnsi"/>
          <w:color w:val="FF0000"/>
          <w:lang w:val="en-GB"/>
        </w:rPr>
        <w:t>Details</w:t>
      </w:r>
      <w:r w:rsidRPr="00E1552C">
        <w:rPr>
          <w:rFonts w:asciiTheme="minorHAnsi" w:hAnsiTheme="minorHAnsi" w:cstheme="minorHAnsi"/>
          <w:color w:val="FF0000"/>
          <w:lang w:val="en-GB"/>
        </w:rPr>
        <w:t>:</w:t>
      </w:r>
    </w:p>
    <w:p w14:paraId="28A8327F" w14:textId="77777777" w:rsidR="0092517C" w:rsidRPr="00E1552C" w:rsidRDefault="00C75C3C" w:rsidP="008D223C">
      <w:pPr>
        <w:pBdr>
          <w:top w:val="single" w:sz="4" w:space="1" w:color="auto"/>
          <w:bottom w:val="single" w:sz="4" w:space="1" w:color="auto"/>
        </w:pBdr>
        <w:shd w:val="clear" w:color="auto" w:fill="FFE579"/>
        <w:spacing w:before="120" w:after="120"/>
        <w:rPr>
          <w:rFonts w:asciiTheme="minorHAnsi" w:hAnsiTheme="minorHAnsi" w:cstheme="minorHAnsi"/>
          <w:sz w:val="32"/>
          <w:lang w:val="en-GB"/>
        </w:rPr>
      </w:pPr>
      <w:r w:rsidRPr="00E1552C">
        <w:rPr>
          <w:rFonts w:asciiTheme="minorHAnsi" w:hAnsiTheme="minorHAnsi" w:cstheme="minorHAnsi"/>
          <w:sz w:val="32"/>
          <w:lang w:val="en-GB"/>
        </w:rPr>
        <w:t>Special Session Title</w:t>
      </w:r>
      <w:r w:rsidR="00370650" w:rsidRPr="00E1552C">
        <w:rPr>
          <w:rFonts w:asciiTheme="minorHAnsi" w:hAnsiTheme="minorHAnsi" w:cstheme="minorHAnsi"/>
          <w:sz w:val="32"/>
          <w:lang w:val="en-GB"/>
        </w:rPr>
        <w:t xml:space="preserve">: </w:t>
      </w:r>
      <w:r w:rsidR="000851DD" w:rsidRPr="00E1552C">
        <w:rPr>
          <w:rFonts w:asciiTheme="minorHAnsi" w:hAnsiTheme="minorHAnsi" w:cstheme="minorHAnsi"/>
          <w:sz w:val="32"/>
          <w:lang w:val="en-GB"/>
        </w:rPr>
        <w:t xml:space="preserve"> </w:t>
      </w:r>
    </w:p>
    <w:tbl>
      <w:tblPr>
        <w:tblStyle w:val="TableGrid"/>
        <w:tblW w:w="0" w:type="auto"/>
        <w:tblLook w:val="04A0" w:firstRow="1" w:lastRow="0" w:firstColumn="1" w:lastColumn="0" w:noHBand="0" w:noVBand="1"/>
      </w:tblPr>
      <w:tblGrid>
        <w:gridCol w:w="7083"/>
        <w:gridCol w:w="3373"/>
      </w:tblGrid>
      <w:tr w:rsidR="00370650" w:rsidRPr="00E1552C" w14:paraId="0A1B1430" w14:textId="77777777" w:rsidTr="00EA5BA7">
        <w:tc>
          <w:tcPr>
            <w:tcW w:w="7083" w:type="dxa"/>
            <w:shd w:val="clear" w:color="auto" w:fill="E5F3FF"/>
          </w:tcPr>
          <w:p w14:paraId="57A5FA24" w14:textId="77777777" w:rsidR="00370650" w:rsidRPr="00E1552C" w:rsidRDefault="00370650" w:rsidP="00487E24">
            <w:pPr>
              <w:rPr>
                <w:rFonts w:asciiTheme="minorHAnsi" w:hAnsiTheme="minorHAnsi" w:cstheme="minorHAnsi"/>
                <w:sz w:val="22"/>
                <w:lang w:val="en-GB"/>
              </w:rPr>
            </w:pPr>
            <w:r w:rsidRPr="00E1552C">
              <w:rPr>
                <w:rFonts w:asciiTheme="minorHAnsi" w:hAnsiTheme="minorHAnsi" w:cstheme="minorHAnsi"/>
                <w:sz w:val="22"/>
                <w:lang w:val="en-GB"/>
              </w:rPr>
              <w:t>Session description (session scope, novelty, goals; 100-200 words):</w:t>
            </w:r>
          </w:p>
        </w:tc>
        <w:tc>
          <w:tcPr>
            <w:tcW w:w="3373" w:type="dxa"/>
            <w:shd w:val="clear" w:color="auto" w:fill="E5F3FF"/>
          </w:tcPr>
          <w:p w14:paraId="157A2646" w14:textId="77777777" w:rsidR="00370650" w:rsidRPr="00E1552C" w:rsidRDefault="00370650" w:rsidP="00487E24">
            <w:pPr>
              <w:rPr>
                <w:rFonts w:asciiTheme="minorHAnsi" w:hAnsiTheme="minorHAnsi" w:cstheme="minorHAnsi"/>
                <w:sz w:val="22"/>
                <w:lang w:val="en-GB"/>
              </w:rPr>
            </w:pPr>
            <w:r w:rsidRPr="00E1552C">
              <w:rPr>
                <w:rFonts w:asciiTheme="minorHAnsi" w:hAnsiTheme="minorHAnsi" w:cstheme="minorHAnsi"/>
                <w:sz w:val="22"/>
                <w:lang w:val="en-GB"/>
              </w:rPr>
              <w:t>Keywords, topics:</w:t>
            </w:r>
          </w:p>
        </w:tc>
      </w:tr>
      <w:tr w:rsidR="00370650" w:rsidRPr="00E1552C" w14:paraId="5062CDBD" w14:textId="77777777" w:rsidTr="00EA5BA7">
        <w:tc>
          <w:tcPr>
            <w:tcW w:w="7083" w:type="dxa"/>
          </w:tcPr>
          <w:p w14:paraId="4BE23739" w14:textId="77777777" w:rsidR="008D223C" w:rsidRPr="00E1552C" w:rsidRDefault="008D223C" w:rsidP="00EA5BA7">
            <w:pPr>
              <w:spacing w:line="240" w:lineRule="auto"/>
              <w:rPr>
                <w:rFonts w:asciiTheme="minorHAnsi" w:hAnsiTheme="minorHAnsi" w:cstheme="minorHAnsi"/>
                <w:sz w:val="22"/>
                <w:lang w:val="en-GB"/>
              </w:rPr>
            </w:pPr>
          </w:p>
          <w:p w14:paraId="406D71FB" w14:textId="77777777" w:rsidR="008D223C" w:rsidRPr="00E1552C" w:rsidRDefault="008D223C" w:rsidP="00EA5BA7">
            <w:pPr>
              <w:spacing w:line="240" w:lineRule="auto"/>
              <w:rPr>
                <w:rFonts w:asciiTheme="minorHAnsi" w:hAnsiTheme="minorHAnsi" w:cstheme="minorHAnsi"/>
                <w:sz w:val="22"/>
                <w:lang w:val="en-GB"/>
              </w:rPr>
            </w:pPr>
          </w:p>
          <w:p w14:paraId="41BA6FB8" w14:textId="77777777" w:rsidR="008D223C" w:rsidRPr="00E1552C" w:rsidRDefault="008D223C" w:rsidP="00EA5BA7">
            <w:pPr>
              <w:spacing w:line="240" w:lineRule="auto"/>
              <w:rPr>
                <w:rFonts w:asciiTheme="minorHAnsi" w:hAnsiTheme="minorHAnsi" w:cstheme="minorHAnsi"/>
                <w:sz w:val="22"/>
                <w:lang w:val="en-GB"/>
              </w:rPr>
            </w:pPr>
          </w:p>
          <w:p w14:paraId="285CAEE7" w14:textId="77777777" w:rsidR="00370650" w:rsidRPr="00E1552C" w:rsidRDefault="00370650" w:rsidP="00EA5BA7">
            <w:pPr>
              <w:spacing w:line="240" w:lineRule="auto"/>
              <w:rPr>
                <w:rFonts w:asciiTheme="minorHAnsi" w:hAnsiTheme="minorHAnsi" w:cstheme="minorHAnsi"/>
                <w:sz w:val="22"/>
                <w:lang w:val="en-GB"/>
              </w:rPr>
            </w:pPr>
          </w:p>
          <w:p w14:paraId="06AE8B38" w14:textId="77777777" w:rsidR="00EE6F7D" w:rsidRPr="00E1552C" w:rsidRDefault="00EE6F7D" w:rsidP="00EA5BA7">
            <w:pPr>
              <w:spacing w:line="240" w:lineRule="auto"/>
              <w:rPr>
                <w:rFonts w:asciiTheme="minorHAnsi" w:hAnsiTheme="minorHAnsi" w:cstheme="minorHAnsi"/>
                <w:sz w:val="22"/>
                <w:lang w:val="en-GB"/>
              </w:rPr>
            </w:pPr>
          </w:p>
          <w:p w14:paraId="711F98C4" w14:textId="77777777" w:rsidR="00370650" w:rsidRPr="00E1552C" w:rsidRDefault="00370650" w:rsidP="00EA5BA7">
            <w:pPr>
              <w:spacing w:line="240" w:lineRule="auto"/>
              <w:rPr>
                <w:rFonts w:asciiTheme="minorHAnsi" w:hAnsiTheme="minorHAnsi" w:cstheme="minorHAnsi"/>
                <w:sz w:val="22"/>
                <w:lang w:val="en-GB"/>
              </w:rPr>
            </w:pPr>
          </w:p>
          <w:p w14:paraId="64348499" w14:textId="77777777" w:rsidR="00370650" w:rsidRPr="00E1552C" w:rsidRDefault="00370650" w:rsidP="00487E24">
            <w:pPr>
              <w:rPr>
                <w:rFonts w:asciiTheme="minorHAnsi" w:hAnsiTheme="minorHAnsi" w:cstheme="minorHAnsi"/>
                <w:sz w:val="22"/>
                <w:lang w:val="en-GB"/>
              </w:rPr>
            </w:pPr>
          </w:p>
        </w:tc>
        <w:tc>
          <w:tcPr>
            <w:tcW w:w="3373" w:type="dxa"/>
          </w:tcPr>
          <w:p w14:paraId="4DCFC2EA" w14:textId="77777777" w:rsidR="00370650" w:rsidRPr="00E1552C" w:rsidRDefault="00370650" w:rsidP="00EA5BA7">
            <w:pPr>
              <w:spacing w:line="240" w:lineRule="auto"/>
              <w:rPr>
                <w:rFonts w:asciiTheme="minorHAnsi" w:hAnsiTheme="minorHAnsi" w:cstheme="minorHAnsi"/>
                <w:sz w:val="22"/>
                <w:lang w:val="en-GB"/>
              </w:rPr>
            </w:pPr>
          </w:p>
          <w:p w14:paraId="367562F9" w14:textId="77777777" w:rsidR="00370650" w:rsidRPr="00E1552C" w:rsidRDefault="00370650" w:rsidP="00487E24">
            <w:pPr>
              <w:rPr>
                <w:rFonts w:asciiTheme="minorHAnsi" w:hAnsiTheme="minorHAnsi" w:cstheme="minorHAnsi"/>
                <w:sz w:val="22"/>
                <w:lang w:val="en-GB"/>
              </w:rPr>
            </w:pPr>
          </w:p>
        </w:tc>
      </w:tr>
    </w:tbl>
    <w:p w14:paraId="15A8E6C6" w14:textId="49781AA4" w:rsidR="0092517C" w:rsidRPr="00E1552C" w:rsidRDefault="00370650" w:rsidP="00E1552C">
      <w:pPr>
        <w:spacing w:before="120"/>
        <w:jc w:val="center"/>
        <w:rPr>
          <w:rFonts w:asciiTheme="minorHAnsi" w:hAnsiTheme="minorHAnsi" w:cstheme="minorHAnsi"/>
          <w:color w:val="FF0000"/>
          <w:lang w:val="en-GB"/>
        </w:rPr>
      </w:pPr>
      <w:r w:rsidRPr="00E1552C">
        <w:rPr>
          <w:rFonts w:asciiTheme="minorHAnsi" w:hAnsiTheme="minorHAnsi" w:cstheme="minorHAnsi"/>
          <w:color w:val="FF0000"/>
          <w:lang w:val="en-GB"/>
        </w:rPr>
        <w:t xml:space="preserve">Organizer(s) </w:t>
      </w:r>
      <w:r w:rsidR="00173EED" w:rsidRPr="00E1552C">
        <w:rPr>
          <w:rFonts w:asciiTheme="minorHAnsi" w:hAnsiTheme="minorHAnsi" w:cstheme="minorHAnsi"/>
          <w:color w:val="FF0000"/>
          <w:lang w:val="en-GB"/>
        </w:rPr>
        <w:t>Details</w:t>
      </w:r>
      <w:r w:rsidRPr="00E1552C">
        <w:rPr>
          <w:rFonts w:asciiTheme="minorHAnsi" w:hAnsiTheme="minorHAnsi" w:cstheme="minorHAnsi"/>
          <w:color w:val="FF0000"/>
          <w:lang w:val="en-GB"/>
        </w:rPr>
        <w:t>:</w:t>
      </w:r>
    </w:p>
    <w:tbl>
      <w:tblPr>
        <w:tblStyle w:val="TableGrid"/>
        <w:tblW w:w="0" w:type="auto"/>
        <w:tblLook w:val="04A0" w:firstRow="1" w:lastRow="0" w:firstColumn="1" w:lastColumn="0" w:noHBand="0" w:noVBand="1"/>
      </w:tblPr>
      <w:tblGrid>
        <w:gridCol w:w="3397"/>
        <w:gridCol w:w="7059"/>
      </w:tblGrid>
      <w:tr w:rsidR="00837CF9" w:rsidRPr="00E1552C" w14:paraId="109E051D" w14:textId="77777777" w:rsidTr="00E03995">
        <w:tc>
          <w:tcPr>
            <w:tcW w:w="10456" w:type="dxa"/>
            <w:gridSpan w:val="2"/>
            <w:shd w:val="clear" w:color="auto" w:fill="E5F3FF"/>
          </w:tcPr>
          <w:p w14:paraId="0BA9EAB6" w14:textId="4DB16A75" w:rsidR="00837CF9" w:rsidRPr="00E1552C" w:rsidRDefault="00837CF9" w:rsidP="00487E24">
            <w:pPr>
              <w:rPr>
                <w:rFonts w:asciiTheme="minorHAnsi" w:hAnsiTheme="minorHAnsi" w:cstheme="minorHAnsi"/>
                <w:sz w:val="22"/>
                <w:lang w:val="en-GB"/>
              </w:rPr>
            </w:pPr>
            <w:r w:rsidRPr="00E1552C">
              <w:rPr>
                <w:rFonts w:asciiTheme="minorHAnsi" w:hAnsiTheme="minorHAnsi" w:cstheme="minorHAnsi"/>
                <w:sz w:val="22"/>
                <w:lang w:val="en-GB"/>
              </w:rPr>
              <w:t xml:space="preserve">First (main) </w:t>
            </w:r>
            <w:r w:rsidR="00173EED" w:rsidRPr="00E1552C">
              <w:rPr>
                <w:rFonts w:asciiTheme="minorHAnsi" w:hAnsiTheme="minorHAnsi" w:cstheme="minorHAnsi"/>
                <w:sz w:val="22"/>
                <w:lang w:val="en-GB"/>
              </w:rPr>
              <w:t xml:space="preserve">organizer </w:t>
            </w:r>
            <w:r w:rsidRPr="00E1552C">
              <w:rPr>
                <w:rFonts w:asciiTheme="minorHAnsi" w:hAnsiTheme="minorHAnsi" w:cstheme="minorHAnsi"/>
                <w:sz w:val="22"/>
                <w:lang w:val="en-GB"/>
              </w:rPr>
              <w:t>(title, name and surname):</w:t>
            </w:r>
          </w:p>
        </w:tc>
      </w:tr>
      <w:tr w:rsidR="00837CF9" w:rsidRPr="00E1552C" w14:paraId="36F5AF52" w14:textId="77777777" w:rsidTr="00837CF9">
        <w:tc>
          <w:tcPr>
            <w:tcW w:w="3397" w:type="dxa"/>
          </w:tcPr>
          <w:p w14:paraId="1936D778" w14:textId="77777777" w:rsidR="00837CF9" w:rsidRPr="00E1552C" w:rsidRDefault="00837CF9" w:rsidP="00487E24">
            <w:pPr>
              <w:rPr>
                <w:rFonts w:asciiTheme="minorHAnsi" w:hAnsiTheme="minorHAnsi" w:cstheme="minorHAnsi"/>
                <w:sz w:val="22"/>
                <w:lang w:val="en-GB"/>
              </w:rPr>
            </w:pPr>
            <w:r w:rsidRPr="00E1552C">
              <w:rPr>
                <w:rFonts w:asciiTheme="minorHAnsi" w:hAnsiTheme="minorHAnsi" w:cstheme="minorHAnsi"/>
                <w:sz w:val="22"/>
                <w:lang w:val="en-GB"/>
              </w:rPr>
              <w:t>E-mail:</w:t>
            </w:r>
          </w:p>
        </w:tc>
        <w:tc>
          <w:tcPr>
            <w:tcW w:w="7059" w:type="dxa"/>
          </w:tcPr>
          <w:p w14:paraId="67F4D754" w14:textId="77777777" w:rsidR="00837CF9" w:rsidRPr="00E1552C" w:rsidRDefault="00837CF9" w:rsidP="00487E24">
            <w:pPr>
              <w:rPr>
                <w:rFonts w:asciiTheme="minorHAnsi" w:hAnsiTheme="minorHAnsi" w:cstheme="minorHAnsi"/>
                <w:sz w:val="22"/>
                <w:lang w:val="en-GB"/>
              </w:rPr>
            </w:pPr>
            <w:r w:rsidRPr="00E1552C">
              <w:rPr>
                <w:rFonts w:asciiTheme="minorHAnsi" w:hAnsiTheme="minorHAnsi" w:cstheme="minorHAnsi"/>
                <w:sz w:val="22"/>
                <w:lang w:val="en-GB"/>
              </w:rPr>
              <w:t>Affiliation:</w:t>
            </w:r>
          </w:p>
        </w:tc>
      </w:tr>
      <w:tr w:rsidR="00837CF9" w:rsidRPr="00E1552C" w14:paraId="1FF9EBF6" w14:textId="77777777" w:rsidTr="00391587">
        <w:tc>
          <w:tcPr>
            <w:tcW w:w="10456" w:type="dxa"/>
            <w:gridSpan w:val="2"/>
          </w:tcPr>
          <w:p w14:paraId="0A53B5A8" w14:textId="77777777" w:rsidR="00837CF9" w:rsidRPr="00E1552C" w:rsidRDefault="00837CF9" w:rsidP="00EA5BA7">
            <w:pPr>
              <w:spacing w:line="240" w:lineRule="auto"/>
              <w:rPr>
                <w:rFonts w:asciiTheme="minorHAnsi" w:hAnsiTheme="minorHAnsi" w:cstheme="minorHAnsi"/>
                <w:sz w:val="22"/>
                <w:lang w:val="en-GB"/>
              </w:rPr>
            </w:pPr>
            <w:r w:rsidRPr="00E1552C">
              <w:rPr>
                <w:rFonts w:asciiTheme="minorHAnsi" w:hAnsiTheme="minorHAnsi" w:cstheme="minorHAnsi"/>
                <w:sz w:val="22"/>
                <w:lang w:val="en-GB"/>
              </w:rPr>
              <w:t>Short bio:</w:t>
            </w:r>
          </w:p>
          <w:p w14:paraId="486CB1D7" w14:textId="77777777" w:rsidR="00837CF9" w:rsidRPr="00E1552C" w:rsidRDefault="00837CF9" w:rsidP="00EA5BA7">
            <w:pPr>
              <w:spacing w:line="240" w:lineRule="auto"/>
              <w:rPr>
                <w:rFonts w:asciiTheme="minorHAnsi" w:hAnsiTheme="minorHAnsi" w:cstheme="minorHAnsi"/>
                <w:sz w:val="22"/>
                <w:lang w:val="en-GB"/>
              </w:rPr>
            </w:pPr>
          </w:p>
          <w:p w14:paraId="0CEF6DB5" w14:textId="77777777" w:rsidR="008D223C" w:rsidRPr="00E1552C" w:rsidRDefault="008D223C" w:rsidP="00EA5BA7">
            <w:pPr>
              <w:spacing w:line="240" w:lineRule="auto"/>
              <w:rPr>
                <w:rFonts w:asciiTheme="minorHAnsi" w:hAnsiTheme="minorHAnsi" w:cstheme="minorHAnsi"/>
                <w:sz w:val="22"/>
                <w:lang w:val="en-GB"/>
              </w:rPr>
            </w:pPr>
          </w:p>
          <w:p w14:paraId="5850821C" w14:textId="77777777" w:rsidR="00EE6F7D" w:rsidRPr="00E1552C" w:rsidRDefault="00EE6F7D" w:rsidP="00EA5BA7">
            <w:pPr>
              <w:spacing w:line="240" w:lineRule="auto"/>
              <w:rPr>
                <w:rFonts w:asciiTheme="minorHAnsi" w:hAnsiTheme="minorHAnsi" w:cstheme="minorHAnsi"/>
                <w:sz w:val="22"/>
                <w:lang w:val="en-GB"/>
              </w:rPr>
            </w:pPr>
          </w:p>
          <w:p w14:paraId="239C3F58" w14:textId="77777777" w:rsidR="008D223C" w:rsidRPr="00E1552C" w:rsidRDefault="008D223C" w:rsidP="00EA5BA7">
            <w:pPr>
              <w:spacing w:line="240" w:lineRule="auto"/>
              <w:rPr>
                <w:rFonts w:asciiTheme="minorHAnsi" w:hAnsiTheme="minorHAnsi" w:cstheme="minorHAnsi"/>
                <w:sz w:val="22"/>
                <w:lang w:val="en-GB"/>
              </w:rPr>
            </w:pPr>
          </w:p>
          <w:p w14:paraId="3C36DE46" w14:textId="77777777" w:rsidR="00837CF9" w:rsidRPr="00E1552C" w:rsidRDefault="00837CF9" w:rsidP="00487E24">
            <w:pPr>
              <w:rPr>
                <w:rFonts w:asciiTheme="minorHAnsi" w:hAnsiTheme="minorHAnsi" w:cstheme="minorHAnsi"/>
                <w:sz w:val="22"/>
                <w:lang w:val="en-GB"/>
              </w:rPr>
            </w:pPr>
          </w:p>
        </w:tc>
      </w:tr>
      <w:tr w:rsidR="00837CF9" w:rsidRPr="00E1552C" w14:paraId="4F09CC4E" w14:textId="77777777" w:rsidTr="00E03995">
        <w:tc>
          <w:tcPr>
            <w:tcW w:w="10456" w:type="dxa"/>
            <w:gridSpan w:val="2"/>
            <w:shd w:val="clear" w:color="auto" w:fill="E5F3FF"/>
          </w:tcPr>
          <w:p w14:paraId="51DE0F9D" w14:textId="77777777" w:rsidR="00837CF9" w:rsidRPr="00E1552C" w:rsidRDefault="00837CF9" w:rsidP="000521A7">
            <w:pPr>
              <w:rPr>
                <w:rFonts w:asciiTheme="minorHAnsi" w:hAnsiTheme="minorHAnsi" w:cstheme="minorHAnsi"/>
                <w:sz w:val="22"/>
                <w:lang w:val="en-GB"/>
              </w:rPr>
            </w:pPr>
            <w:r w:rsidRPr="00E1552C">
              <w:rPr>
                <w:rFonts w:asciiTheme="minorHAnsi" w:hAnsiTheme="minorHAnsi" w:cstheme="minorHAnsi"/>
                <w:sz w:val="22"/>
                <w:lang w:val="en-GB"/>
              </w:rPr>
              <w:t>Second (optional) organizer (title, name and surname):</w:t>
            </w:r>
          </w:p>
        </w:tc>
      </w:tr>
      <w:tr w:rsidR="00837CF9" w:rsidRPr="00E1552C" w14:paraId="6369BA7E" w14:textId="77777777" w:rsidTr="000521A7">
        <w:tc>
          <w:tcPr>
            <w:tcW w:w="3397" w:type="dxa"/>
          </w:tcPr>
          <w:p w14:paraId="45EFB71C" w14:textId="77777777" w:rsidR="00837CF9" w:rsidRPr="00E1552C" w:rsidRDefault="00837CF9" w:rsidP="000521A7">
            <w:pPr>
              <w:rPr>
                <w:rFonts w:asciiTheme="minorHAnsi" w:hAnsiTheme="minorHAnsi" w:cstheme="minorHAnsi"/>
                <w:sz w:val="22"/>
                <w:lang w:val="en-GB"/>
              </w:rPr>
            </w:pPr>
            <w:r w:rsidRPr="00E1552C">
              <w:rPr>
                <w:rFonts w:asciiTheme="minorHAnsi" w:hAnsiTheme="minorHAnsi" w:cstheme="minorHAnsi"/>
                <w:sz w:val="22"/>
                <w:lang w:val="en-GB"/>
              </w:rPr>
              <w:t>E-mail:</w:t>
            </w:r>
          </w:p>
        </w:tc>
        <w:tc>
          <w:tcPr>
            <w:tcW w:w="7059" w:type="dxa"/>
          </w:tcPr>
          <w:p w14:paraId="185080CB" w14:textId="77777777" w:rsidR="00837CF9" w:rsidRPr="00E1552C" w:rsidRDefault="00837CF9" w:rsidP="000521A7">
            <w:pPr>
              <w:rPr>
                <w:rFonts w:asciiTheme="minorHAnsi" w:hAnsiTheme="minorHAnsi" w:cstheme="minorHAnsi"/>
                <w:sz w:val="22"/>
                <w:lang w:val="en-GB"/>
              </w:rPr>
            </w:pPr>
            <w:r w:rsidRPr="00E1552C">
              <w:rPr>
                <w:rFonts w:asciiTheme="minorHAnsi" w:hAnsiTheme="minorHAnsi" w:cstheme="minorHAnsi"/>
                <w:sz w:val="22"/>
                <w:lang w:val="en-GB"/>
              </w:rPr>
              <w:t>Affiliation:</w:t>
            </w:r>
          </w:p>
        </w:tc>
      </w:tr>
      <w:tr w:rsidR="00837CF9" w:rsidRPr="00E1552C" w14:paraId="1186B418" w14:textId="77777777" w:rsidTr="000521A7">
        <w:tc>
          <w:tcPr>
            <w:tcW w:w="10456" w:type="dxa"/>
            <w:gridSpan w:val="2"/>
          </w:tcPr>
          <w:p w14:paraId="6A24704D" w14:textId="77777777" w:rsidR="00837CF9" w:rsidRPr="00E1552C" w:rsidRDefault="00837CF9" w:rsidP="00EA5BA7">
            <w:pPr>
              <w:spacing w:line="240" w:lineRule="auto"/>
              <w:rPr>
                <w:rFonts w:asciiTheme="minorHAnsi" w:hAnsiTheme="minorHAnsi" w:cstheme="minorHAnsi"/>
                <w:sz w:val="22"/>
                <w:lang w:val="en-GB"/>
              </w:rPr>
            </w:pPr>
            <w:r w:rsidRPr="00E1552C">
              <w:rPr>
                <w:rFonts w:asciiTheme="minorHAnsi" w:hAnsiTheme="minorHAnsi" w:cstheme="minorHAnsi"/>
                <w:sz w:val="22"/>
                <w:lang w:val="en-GB"/>
              </w:rPr>
              <w:t>Short bio:</w:t>
            </w:r>
          </w:p>
          <w:p w14:paraId="12F535D5" w14:textId="77777777" w:rsidR="00837CF9" w:rsidRPr="00E1552C" w:rsidRDefault="00837CF9" w:rsidP="00EA5BA7">
            <w:pPr>
              <w:spacing w:line="240" w:lineRule="auto"/>
              <w:rPr>
                <w:rFonts w:asciiTheme="minorHAnsi" w:hAnsiTheme="minorHAnsi" w:cstheme="minorHAnsi"/>
                <w:sz w:val="22"/>
                <w:lang w:val="en-GB"/>
              </w:rPr>
            </w:pPr>
          </w:p>
          <w:p w14:paraId="641EE985" w14:textId="77777777" w:rsidR="008D223C" w:rsidRPr="00E1552C" w:rsidRDefault="008D223C" w:rsidP="00EA5BA7">
            <w:pPr>
              <w:spacing w:line="240" w:lineRule="auto"/>
              <w:rPr>
                <w:rFonts w:asciiTheme="minorHAnsi" w:hAnsiTheme="minorHAnsi" w:cstheme="minorHAnsi"/>
                <w:sz w:val="22"/>
                <w:lang w:val="en-GB"/>
              </w:rPr>
            </w:pPr>
          </w:p>
          <w:p w14:paraId="10F1758D" w14:textId="77777777" w:rsidR="00EE6F7D" w:rsidRPr="00E1552C" w:rsidRDefault="00EE6F7D" w:rsidP="00EA5BA7">
            <w:pPr>
              <w:spacing w:line="240" w:lineRule="auto"/>
              <w:rPr>
                <w:rFonts w:asciiTheme="minorHAnsi" w:hAnsiTheme="minorHAnsi" w:cstheme="minorHAnsi"/>
                <w:sz w:val="22"/>
                <w:lang w:val="en-GB"/>
              </w:rPr>
            </w:pPr>
          </w:p>
          <w:p w14:paraId="1A375AB9" w14:textId="77777777" w:rsidR="008D223C" w:rsidRPr="00E1552C" w:rsidRDefault="008D223C" w:rsidP="00EA5BA7">
            <w:pPr>
              <w:spacing w:line="240" w:lineRule="auto"/>
              <w:rPr>
                <w:rFonts w:asciiTheme="minorHAnsi" w:hAnsiTheme="minorHAnsi" w:cstheme="minorHAnsi"/>
                <w:sz w:val="22"/>
                <w:lang w:val="en-GB"/>
              </w:rPr>
            </w:pPr>
          </w:p>
          <w:p w14:paraId="58A01D08" w14:textId="77777777" w:rsidR="00837CF9" w:rsidRPr="00E1552C" w:rsidRDefault="00837CF9" w:rsidP="000521A7">
            <w:pPr>
              <w:rPr>
                <w:rFonts w:asciiTheme="minorHAnsi" w:hAnsiTheme="minorHAnsi" w:cstheme="minorHAnsi"/>
                <w:sz w:val="22"/>
                <w:lang w:val="en-GB"/>
              </w:rPr>
            </w:pPr>
          </w:p>
        </w:tc>
      </w:tr>
    </w:tbl>
    <w:p w14:paraId="77B7BDAE" w14:textId="77777777" w:rsidR="00EE6F7D" w:rsidRPr="00E1552C" w:rsidRDefault="00EE6F7D" w:rsidP="00EE6F7D">
      <w:pPr>
        <w:shd w:val="clear" w:color="auto" w:fill="FFFFFF"/>
        <w:spacing w:line="240" w:lineRule="auto"/>
        <w:jc w:val="left"/>
        <w:outlineLvl w:val="3"/>
        <w:rPr>
          <w:rFonts w:asciiTheme="minorHAnsi" w:hAnsiTheme="minorHAnsi" w:cstheme="minorHAnsi"/>
          <w:bCs/>
          <w:color w:val="003366"/>
          <w:spacing w:val="4"/>
          <w:sz w:val="20"/>
          <w:szCs w:val="20"/>
          <w:lang w:val="en-GB" w:eastAsia="sk-SK"/>
        </w:rPr>
      </w:pPr>
    </w:p>
    <w:p w14:paraId="5EF4A88E" w14:textId="77777777" w:rsidR="00EE6F7D" w:rsidRPr="00E1552C" w:rsidRDefault="00EE6F7D" w:rsidP="00EE6F7D">
      <w:pPr>
        <w:shd w:val="clear" w:color="auto" w:fill="FFFFFF"/>
        <w:spacing w:line="240" w:lineRule="auto"/>
        <w:jc w:val="left"/>
        <w:outlineLvl w:val="3"/>
        <w:rPr>
          <w:rFonts w:asciiTheme="minorHAnsi" w:hAnsiTheme="minorHAnsi" w:cstheme="minorHAnsi"/>
          <w:bCs/>
          <w:color w:val="003366"/>
          <w:spacing w:val="4"/>
          <w:sz w:val="18"/>
          <w:szCs w:val="20"/>
          <w:lang w:val="en-GB" w:eastAsia="sk-SK"/>
        </w:rPr>
      </w:pPr>
      <w:r w:rsidRPr="00E1552C">
        <w:rPr>
          <w:rFonts w:asciiTheme="minorHAnsi" w:hAnsiTheme="minorHAnsi" w:cstheme="minorHAnsi"/>
          <w:bCs/>
          <w:color w:val="003366"/>
          <w:spacing w:val="4"/>
          <w:sz w:val="18"/>
          <w:szCs w:val="20"/>
          <w:lang w:val="en-GB" w:eastAsia="sk-SK"/>
        </w:rPr>
        <w:t>Information:</w:t>
      </w:r>
    </w:p>
    <w:p w14:paraId="6AF34299" w14:textId="33415A77" w:rsidR="00D218EF" w:rsidRPr="00E1552C" w:rsidRDefault="008460E0" w:rsidP="00E1552C">
      <w:pPr>
        <w:pStyle w:val="ListParagraph"/>
        <w:numPr>
          <w:ilvl w:val="0"/>
          <w:numId w:val="1"/>
        </w:numPr>
        <w:shd w:val="clear" w:color="auto" w:fill="FFFFFF"/>
        <w:spacing w:after="120" w:line="240" w:lineRule="auto"/>
        <w:ind w:left="284" w:hanging="284"/>
        <w:jc w:val="left"/>
        <w:outlineLvl w:val="3"/>
        <w:rPr>
          <w:rFonts w:asciiTheme="minorHAnsi" w:hAnsiTheme="minorHAnsi" w:cstheme="minorHAnsi"/>
          <w:bCs/>
          <w:color w:val="003366"/>
          <w:spacing w:val="4"/>
          <w:sz w:val="18"/>
          <w:szCs w:val="18"/>
          <w:lang w:val="en-GB" w:eastAsia="sk-SK"/>
        </w:rPr>
      </w:pPr>
      <w:r>
        <w:rPr>
          <w:rFonts w:asciiTheme="minorHAnsi" w:hAnsiTheme="minorHAnsi" w:cstheme="minorHAnsi"/>
          <w:bCs/>
          <w:color w:val="003366"/>
          <w:spacing w:val="4"/>
          <w:sz w:val="18"/>
          <w:szCs w:val="18"/>
          <w:lang w:val="en-GB" w:eastAsia="sk-SK"/>
        </w:rPr>
        <w:t xml:space="preserve">Send the proposal </w:t>
      </w:r>
      <w:r w:rsidR="00E1552C">
        <w:rPr>
          <w:rFonts w:asciiTheme="minorHAnsi" w:hAnsiTheme="minorHAnsi" w:cstheme="minorHAnsi"/>
          <w:bCs/>
          <w:color w:val="003366"/>
          <w:spacing w:val="4"/>
          <w:sz w:val="18"/>
          <w:szCs w:val="18"/>
          <w:lang w:val="en-GB" w:eastAsia="sk-SK"/>
        </w:rPr>
        <w:t xml:space="preserve"> to</w:t>
      </w:r>
      <w:r w:rsidR="00E604CA" w:rsidRPr="00E1552C">
        <w:rPr>
          <w:rFonts w:asciiTheme="minorHAnsi" w:hAnsiTheme="minorHAnsi" w:cstheme="minorHAnsi"/>
          <w:bCs/>
          <w:color w:val="003366"/>
          <w:spacing w:val="4"/>
          <w:sz w:val="18"/>
          <w:szCs w:val="18"/>
          <w:lang w:val="en-GB" w:eastAsia="sk-SK"/>
        </w:rPr>
        <w:t xml:space="preserve"> </w:t>
      </w:r>
      <w:r w:rsidR="00EA5BA7" w:rsidRPr="00E1552C">
        <w:rPr>
          <w:rFonts w:asciiTheme="minorHAnsi" w:hAnsiTheme="minorHAnsi" w:cstheme="minorHAnsi"/>
          <w:bCs/>
          <w:color w:val="003366"/>
          <w:spacing w:val="4"/>
          <w:sz w:val="18"/>
          <w:szCs w:val="18"/>
          <w:lang w:val="en-GB" w:eastAsia="sk-SK"/>
        </w:rPr>
        <w:t>Special Session Chair:</w:t>
      </w:r>
      <w:r w:rsidR="00EE6F7D" w:rsidRPr="00E1552C">
        <w:rPr>
          <w:rFonts w:asciiTheme="minorHAnsi" w:hAnsiTheme="minorHAnsi" w:cstheme="minorHAnsi"/>
          <w:bCs/>
          <w:color w:val="003366"/>
          <w:spacing w:val="4"/>
          <w:sz w:val="18"/>
          <w:szCs w:val="18"/>
          <w:lang w:val="en-GB" w:eastAsia="sk-SK"/>
        </w:rPr>
        <w:t xml:space="preserve"> </w:t>
      </w:r>
      <w:r w:rsidR="005C33C7">
        <w:rPr>
          <w:rFonts w:asciiTheme="minorHAnsi" w:hAnsiTheme="minorHAnsi" w:cstheme="minorHAnsi"/>
          <w:bCs/>
          <w:color w:val="003366"/>
          <w:spacing w:val="4"/>
          <w:sz w:val="18"/>
          <w:szCs w:val="18"/>
          <w:lang w:val="en-GB" w:eastAsia="sk-SK"/>
        </w:rPr>
        <w:t>Viliam Feda</w:t>
      </w:r>
      <w:r w:rsidR="00582F2E" w:rsidRPr="00E1552C">
        <w:rPr>
          <w:rFonts w:asciiTheme="minorHAnsi" w:hAnsiTheme="minorHAnsi" w:cstheme="minorHAnsi"/>
          <w:bCs/>
          <w:color w:val="003366"/>
          <w:spacing w:val="4"/>
          <w:sz w:val="18"/>
          <w:szCs w:val="18"/>
          <w:lang w:val="en-GB" w:eastAsia="sk-SK"/>
        </w:rPr>
        <w:t>k</w:t>
      </w:r>
      <w:r w:rsidR="00EA5BA7" w:rsidRPr="00E1552C">
        <w:rPr>
          <w:rFonts w:asciiTheme="minorHAnsi" w:hAnsiTheme="minorHAnsi" w:cstheme="minorHAnsi"/>
          <w:bCs/>
          <w:color w:val="003366"/>
          <w:spacing w:val="4"/>
          <w:sz w:val="18"/>
          <w:szCs w:val="18"/>
          <w:lang w:val="en-GB" w:eastAsia="sk-SK"/>
        </w:rPr>
        <w:t xml:space="preserve"> </w:t>
      </w:r>
      <w:r w:rsidR="00582F2E" w:rsidRPr="00E1552C">
        <w:rPr>
          <w:rFonts w:asciiTheme="minorHAnsi" w:hAnsiTheme="minorHAnsi" w:cstheme="minorHAnsi"/>
          <w:bCs/>
          <w:color w:val="003366"/>
          <w:spacing w:val="4"/>
          <w:sz w:val="18"/>
          <w:szCs w:val="18"/>
          <w:lang w:val="en-GB" w:eastAsia="sk-SK"/>
        </w:rPr>
        <w:t>&lt;</w:t>
      </w:r>
      <w:hyperlink r:id="rId10" w:history="1">
        <w:r w:rsidR="00EA5BA7" w:rsidRPr="00E1552C">
          <w:rPr>
            <w:rStyle w:val="Hyperlink"/>
            <w:rFonts w:asciiTheme="minorHAnsi" w:hAnsiTheme="minorHAnsi" w:cstheme="minorHAnsi"/>
            <w:bCs/>
            <w:spacing w:val="4"/>
            <w:sz w:val="18"/>
            <w:szCs w:val="18"/>
            <w:lang w:val="en-GB" w:eastAsia="sk-SK"/>
          </w:rPr>
          <w:t>viliam.fedak@tuke.sk</w:t>
        </w:r>
      </w:hyperlink>
      <w:r w:rsidR="00582F2E" w:rsidRPr="00E1552C">
        <w:rPr>
          <w:rStyle w:val="Hyperlink"/>
          <w:rFonts w:asciiTheme="minorHAnsi" w:hAnsiTheme="minorHAnsi" w:cstheme="minorHAnsi"/>
          <w:bCs/>
          <w:spacing w:val="4"/>
          <w:sz w:val="18"/>
          <w:szCs w:val="18"/>
          <w:u w:val="none"/>
          <w:lang w:val="en-GB" w:eastAsia="sk-SK"/>
        </w:rPr>
        <w:t>&gt;</w:t>
      </w:r>
      <w:r w:rsidR="00EA5BA7" w:rsidRPr="00E1552C">
        <w:rPr>
          <w:rFonts w:asciiTheme="minorHAnsi" w:hAnsiTheme="minorHAnsi" w:cstheme="minorHAnsi"/>
          <w:bCs/>
          <w:color w:val="003366"/>
          <w:spacing w:val="4"/>
          <w:sz w:val="18"/>
          <w:szCs w:val="18"/>
          <w:lang w:val="en-GB" w:eastAsia="sk-SK"/>
        </w:rPr>
        <w:t xml:space="preserve"> </w:t>
      </w:r>
      <w:r w:rsidR="00E604CA" w:rsidRPr="00E1552C">
        <w:rPr>
          <w:rFonts w:asciiTheme="minorHAnsi" w:hAnsiTheme="minorHAnsi" w:cstheme="minorHAnsi"/>
          <w:bCs/>
          <w:color w:val="003366"/>
          <w:spacing w:val="4"/>
          <w:sz w:val="18"/>
          <w:szCs w:val="18"/>
          <w:lang w:val="en-GB" w:eastAsia="sk-SK"/>
        </w:rPr>
        <w:t xml:space="preserve">in order of its approval and publication. </w:t>
      </w:r>
    </w:p>
    <w:p w14:paraId="114EE0D2" w14:textId="2BD5CFAB" w:rsidR="00EE6F7D" w:rsidRPr="00E1552C" w:rsidRDefault="00EE6F7D" w:rsidP="00E1552C">
      <w:pPr>
        <w:pStyle w:val="ListParagraph"/>
        <w:numPr>
          <w:ilvl w:val="0"/>
          <w:numId w:val="1"/>
        </w:numPr>
        <w:shd w:val="clear" w:color="auto" w:fill="FFFFFF"/>
        <w:spacing w:after="120" w:line="240" w:lineRule="auto"/>
        <w:ind w:left="284" w:hanging="284"/>
        <w:jc w:val="left"/>
        <w:outlineLvl w:val="3"/>
        <w:rPr>
          <w:rFonts w:asciiTheme="minorHAnsi" w:hAnsiTheme="minorHAnsi" w:cstheme="minorHAnsi"/>
          <w:bCs/>
          <w:color w:val="003366"/>
          <w:spacing w:val="4"/>
          <w:sz w:val="18"/>
          <w:szCs w:val="18"/>
          <w:lang w:val="en-GB" w:eastAsia="sk-SK"/>
        </w:rPr>
      </w:pPr>
      <w:r w:rsidRPr="00E1552C">
        <w:rPr>
          <w:rFonts w:asciiTheme="minorHAnsi" w:hAnsiTheme="minorHAnsi" w:cstheme="minorHAnsi"/>
          <w:bCs/>
          <w:color w:val="003366"/>
          <w:spacing w:val="4"/>
          <w:sz w:val="18"/>
          <w:szCs w:val="18"/>
          <w:lang w:val="en-GB" w:eastAsia="sk-SK"/>
        </w:rPr>
        <w:t xml:space="preserve">Deadlines: </w:t>
      </w:r>
      <w:r w:rsidRPr="00E1552C">
        <w:rPr>
          <w:rFonts w:asciiTheme="minorHAnsi" w:hAnsiTheme="minorHAnsi" w:cstheme="minorHAnsi"/>
          <w:color w:val="003366"/>
          <w:sz w:val="18"/>
          <w:szCs w:val="18"/>
          <w:lang w:val="en-GB" w:eastAsia="sk-SK"/>
        </w:rPr>
        <w:t xml:space="preserve">Special </w:t>
      </w:r>
      <w:r w:rsidR="00E604CA" w:rsidRPr="00E1552C">
        <w:rPr>
          <w:rFonts w:asciiTheme="minorHAnsi" w:hAnsiTheme="minorHAnsi" w:cstheme="minorHAnsi"/>
          <w:color w:val="003366"/>
          <w:sz w:val="18"/>
          <w:szCs w:val="18"/>
          <w:lang w:val="en-GB" w:eastAsia="sk-SK"/>
        </w:rPr>
        <w:t>S</w:t>
      </w:r>
      <w:r w:rsidRPr="00E1552C">
        <w:rPr>
          <w:rFonts w:asciiTheme="minorHAnsi" w:hAnsiTheme="minorHAnsi" w:cstheme="minorHAnsi"/>
          <w:color w:val="003366"/>
          <w:sz w:val="18"/>
          <w:szCs w:val="18"/>
          <w:lang w:val="en-GB" w:eastAsia="sk-SK"/>
        </w:rPr>
        <w:t>ession call</w:t>
      </w:r>
      <w:r w:rsidR="008460E0">
        <w:rPr>
          <w:rFonts w:asciiTheme="minorHAnsi" w:hAnsiTheme="minorHAnsi" w:cstheme="minorHAnsi"/>
          <w:color w:val="003366"/>
          <w:sz w:val="18"/>
          <w:szCs w:val="18"/>
          <w:lang w:val="en-GB" w:eastAsia="sk-SK"/>
        </w:rPr>
        <w:t xml:space="preserve"> – </w:t>
      </w:r>
      <w:r w:rsidRPr="00E1552C">
        <w:rPr>
          <w:rFonts w:asciiTheme="minorHAnsi" w:hAnsiTheme="minorHAnsi" w:cstheme="minorHAnsi"/>
          <w:bCs/>
          <w:color w:val="003366"/>
          <w:spacing w:val="4"/>
          <w:sz w:val="18"/>
          <w:szCs w:val="18"/>
          <w:lang w:val="en-GB" w:eastAsia="sk-SK"/>
        </w:rPr>
        <w:t>15.02.2022</w:t>
      </w:r>
      <w:r w:rsidR="00E604CA" w:rsidRPr="00E1552C">
        <w:rPr>
          <w:rFonts w:asciiTheme="minorHAnsi" w:hAnsiTheme="minorHAnsi" w:cstheme="minorHAnsi"/>
          <w:bCs/>
          <w:color w:val="003366"/>
          <w:spacing w:val="4"/>
          <w:sz w:val="18"/>
          <w:szCs w:val="18"/>
          <w:lang w:val="en-GB" w:eastAsia="sk-SK"/>
        </w:rPr>
        <w:t xml:space="preserve"> (</w:t>
      </w:r>
      <w:r w:rsidR="008460E0">
        <w:rPr>
          <w:rFonts w:asciiTheme="minorHAnsi" w:hAnsiTheme="minorHAnsi" w:cstheme="minorHAnsi"/>
          <w:bCs/>
          <w:color w:val="003366"/>
          <w:spacing w:val="4"/>
          <w:sz w:val="18"/>
          <w:szCs w:val="18"/>
          <w:lang w:val="en-GB" w:eastAsia="sk-SK"/>
        </w:rPr>
        <w:t xml:space="preserve">should be completed by a list </w:t>
      </w:r>
      <w:r w:rsidR="00E1552C" w:rsidRPr="00E1552C">
        <w:rPr>
          <w:rFonts w:asciiTheme="minorHAnsi" w:hAnsiTheme="minorHAnsi" w:cstheme="minorHAnsi"/>
          <w:bCs/>
          <w:color w:val="003366"/>
          <w:spacing w:val="4"/>
          <w:sz w:val="18"/>
          <w:szCs w:val="18"/>
          <w:lang w:val="en-GB" w:eastAsia="sk-SK"/>
        </w:rPr>
        <w:t>prospective papers</w:t>
      </w:r>
      <w:r w:rsidR="00E604CA" w:rsidRPr="00E1552C">
        <w:rPr>
          <w:rFonts w:asciiTheme="minorHAnsi" w:hAnsiTheme="minorHAnsi" w:cstheme="minorHAnsi"/>
          <w:bCs/>
          <w:color w:val="003366"/>
          <w:spacing w:val="4"/>
          <w:sz w:val="18"/>
          <w:szCs w:val="18"/>
          <w:lang w:val="en-GB" w:eastAsia="sk-SK"/>
        </w:rPr>
        <w:t>)</w:t>
      </w:r>
      <w:r w:rsidRPr="00E1552C">
        <w:rPr>
          <w:rFonts w:asciiTheme="minorHAnsi" w:hAnsiTheme="minorHAnsi" w:cstheme="minorHAnsi"/>
          <w:bCs/>
          <w:color w:val="003366"/>
          <w:spacing w:val="4"/>
          <w:sz w:val="18"/>
          <w:szCs w:val="18"/>
          <w:lang w:val="en-GB" w:eastAsia="sk-SK"/>
        </w:rPr>
        <w:t>,</w:t>
      </w:r>
      <w:r w:rsidR="00E1552C" w:rsidRPr="00E1552C">
        <w:rPr>
          <w:rFonts w:asciiTheme="minorHAnsi" w:hAnsiTheme="minorHAnsi" w:cstheme="minorHAnsi"/>
          <w:bCs/>
          <w:color w:val="003366"/>
          <w:spacing w:val="4"/>
          <w:sz w:val="18"/>
          <w:szCs w:val="18"/>
          <w:lang w:val="en-GB" w:eastAsia="sk-SK"/>
        </w:rPr>
        <w:t xml:space="preserve"> </w:t>
      </w:r>
      <w:r w:rsidRPr="00E1552C">
        <w:rPr>
          <w:rFonts w:asciiTheme="minorHAnsi" w:hAnsiTheme="minorHAnsi" w:cstheme="minorHAnsi"/>
          <w:color w:val="003366"/>
          <w:sz w:val="18"/>
          <w:szCs w:val="18"/>
          <w:lang w:val="en-GB" w:eastAsia="sk-SK"/>
        </w:rPr>
        <w:t>Full paper submission</w:t>
      </w:r>
      <w:r w:rsidR="008460E0">
        <w:rPr>
          <w:rFonts w:asciiTheme="minorHAnsi" w:hAnsiTheme="minorHAnsi" w:cstheme="minorHAnsi"/>
          <w:color w:val="003366"/>
          <w:sz w:val="18"/>
          <w:szCs w:val="18"/>
          <w:lang w:val="en-GB" w:eastAsia="sk-SK"/>
        </w:rPr>
        <w:t xml:space="preserve"> – </w:t>
      </w:r>
      <w:r w:rsidRPr="00E1552C">
        <w:rPr>
          <w:rFonts w:asciiTheme="minorHAnsi" w:hAnsiTheme="minorHAnsi" w:cstheme="minorHAnsi"/>
          <w:bCs/>
          <w:color w:val="003366"/>
          <w:spacing w:val="4"/>
          <w:sz w:val="18"/>
          <w:szCs w:val="18"/>
          <w:lang w:val="en-GB" w:eastAsia="sk-SK"/>
        </w:rPr>
        <w:t>15.04.2022</w:t>
      </w:r>
    </w:p>
    <w:p w14:paraId="1A1387DF" w14:textId="582AC159" w:rsidR="000851DD" w:rsidRPr="00E1552C" w:rsidRDefault="00283EE9" w:rsidP="00E604CA">
      <w:pPr>
        <w:pStyle w:val="ListParagraph"/>
        <w:numPr>
          <w:ilvl w:val="0"/>
          <w:numId w:val="1"/>
        </w:numPr>
        <w:shd w:val="clear" w:color="auto" w:fill="FFFFFF"/>
        <w:spacing w:after="120" w:line="240" w:lineRule="auto"/>
        <w:ind w:left="284" w:hanging="284"/>
        <w:jc w:val="left"/>
        <w:outlineLvl w:val="3"/>
        <w:rPr>
          <w:rStyle w:val="Hyperlink"/>
          <w:rFonts w:asciiTheme="minorHAnsi" w:hAnsiTheme="minorHAnsi" w:cstheme="minorHAnsi"/>
          <w:color w:val="auto"/>
          <w:sz w:val="18"/>
          <w:szCs w:val="18"/>
          <w:u w:val="none"/>
          <w:lang w:val="en-GB"/>
        </w:rPr>
      </w:pPr>
      <w:r w:rsidRPr="00E1552C">
        <w:rPr>
          <w:rFonts w:asciiTheme="minorHAnsi" w:hAnsiTheme="minorHAnsi" w:cstheme="minorHAnsi"/>
          <w:bCs/>
          <w:color w:val="003366"/>
          <w:spacing w:val="4"/>
          <w:sz w:val="18"/>
          <w:szCs w:val="18"/>
          <w:lang w:val="en-GB" w:eastAsia="sk-SK"/>
        </w:rPr>
        <w:t>IEEE IES Rules for Special Sessions organization within the IEEE-PEMC Conference</w:t>
      </w:r>
      <w:r w:rsidR="00EA5BA7" w:rsidRPr="00E1552C">
        <w:rPr>
          <w:rFonts w:asciiTheme="minorHAnsi" w:hAnsiTheme="minorHAnsi" w:cstheme="minorHAnsi"/>
          <w:bCs/>
          <w:color w:val="003366"/>
          <w:spacing w:val="4"/>
          <w:sz w:val="18"/>
          <w:szCs w:val="18"/>
          <w:lang w:val="en-GB" w:eastAsia="sk-SK"/>
        </w:rPr>
        <w:t>:</w:t>
      </w:r>
      <w:r w:rsidR="00EE6F7D" w:rsidRPr="00E1552C">
        <w:rPr>
          <w:rFonts w:asciiTheme="minorHAnsi" w:hAnsiTheme="minorHAnsi" w:cstheme="minorHAnsi"/>
          <w:bCs/>
          <w:color w:val="003366"/>
          <w:spacing w:val="4"/>
          <w:sz w:val="18"/>
          <w:szCs w:val="18"/>
          <w:lang w:val="en-GB" w:eastAsia="sk-SK"/>
        </w:rPr>
        <w:br/>
      </w:r>
      <w:hyperlink r:id="rId11" w:history="1">
        <w:r w:rsidRPr="00E1552C">
          <w:rPr>
            <w:rStyle w:val="Hyperlink"/>
            <w:rFonts w:asciiTheme="minorHAnsi" w:hAnsiTheme="minorHAnsi" w:cstheme="minorHAnsi"/>
            <w:sz w:val="18"/>
            <w:szCs w:val="18"/>
            <w:lang w:val="en-GB"/>
          </w:rPr>
          <w:t>https://ieee-pemc2022.org/call-for-special-sessions/</w:t>
        </w:r>
      </w:hyperlink>
    </w:p>
    <w:p w14:paraId="7A503699" w14:textId="77777777" w:rsidR="00D218EF" w:rsidRPr="00E1552C" w:rsidRDefault="00D218EF" w:rsidP="00EA5BA7">
      <w:pPr>
        <w:pBdr>
          <w:top w:val="single" w:sz="4" w:space="1" w:color="auto"/>
          <w:left w:val="single" w:sz="4" w:space="4" w:color="auto"/>
          <w:bottom w:val="single" w:sz="4" w:space="1" w:color="auto"/>
          <w:right w:val="single" w:sz="4" w:space="4" w:color="auto"/>
        </w:pBdr>
        <w:shd w:val="clear" w:color="auto" w:fill="E5F3FF"/>
        <w:spacing w:line="240" w:lineRule="auto"/>
        <w:jc w:val="center"/>
        <w:rPr>
          <w:rFonts w:asciiTheme="minorHAnsi" w:hAnsiTheme="minorHAnsi" w:cstheme="minorHAnsi"/>
          <w:spacing w:val="4"/>
          <w:sz w:val="18"/>
          <w:szCs w:val="20"/>
          <w:lang w:val="en-GB" w:eastAsia="sk-SK"/>
        </w:rPr>
      </w:pPr>
      <w:r w:rsidRPr="00E1552C">
        <w:rPr>
          <w:rFonts w:asciiTheme="minorHAnsi" w:hAnsiTheme="minorHAnsi" w:cstheme="minorHAnsi"/>
          <w:spacing w:val="4"/>
          <w:sz w:val="18"/>
          <w:szCs w:val="20"/>
          <w:lang w:val="en-GB" w:eastAsia="sk-SK"/>
        </w:rPr>
        <w:t>Conference S</w:t>
      </w:r>
      <w:r w:rsidR="00EA5BA7" w:rsidRPr="00E1552C">
        <w:rPr>
          <w:rFonts w:asciiTheme="minorHAnsi" w:hAnsiTheme="minorHAnsi" w:cstheme="minorHAnsi"/>
          <w:spacing w:val="4"/>
          <w:sz w:val="18"/>
          <w:szCs w:val="20"/>
          <w:lang w:val="en-GB" w:eastAsia="sk-SK"/>
        </w:rPr>
        <w:t>ec</w:t>
      </w:r>
      <w:r w:rsidRPr="00E1552C">
        <w:rPr>
          <w:rFonts w:asciiTheme="minorHAnsi" w:hAnsiTheme="minorHAnsi" w:cstheme="minorHAnsi"/>
          <w:spacing w:val="4"/>
          <w:sz w:val="18"/>
          <w:szCs w:val="20"/>
          <w:lang w:val="en-GB" w:eastAsia="sk-SK"/>
        </w:rPr>
        <w:t>retariat: Transilvania University of Brasov, Faculty of Electrical Engineering and Computer Science</w:t>
      </w:r>
    </w:p>
    <w:p w14:paraId="724B7B72" w14:textId="77777777" w:rsidR="00D218EF" w:rsidRPr="00E1552C" w:rsidRDefault="00D218EF" w:rsidP="00EA5BA7">
      <w:pPr>
        <w:pBdr>
          <w:top w:val="single" w:sz="4" w:space="1" w:color="auto"/>
          <w:left w:val="single" w:sz="4" w:space="4" w:color="auto"/>
          <w:bottom w:val="single" w:sz="4" w:space="1" w:color="auto"/>
          <w:right w:val="single" w:sz="4" w:space="4" w:color="auto"/>
        </w:pBdr>
        <w:shd w:val="clear" w:color="auto" w:fill="E5F3FF"/>
        <w:spacing w:line="240" w:lineRule="auto"/>
        <w:jc w:val="center"/>
        <w:rPr>
          <w:rFonts w:asciiTheme="minorHAnsi" w:hAnsiTheme="minorHAnsi" w:cstheme="minorHAnsi"/>
          <w:spacing w:val="4"/>
          <w:sz w:val="18"/>
          <w:szCs w:val="20"/>
          <w:lang w:val="en-GB" w:eastAsia="sk-SK"/>
        </w:rPr>
      </w:pPr>
      <w:r w:rsidRPr="00E1552C">
        <w:rPr>
          <w:rFonts w:asciiTheme="minorHAnsi" w:hAnsiTheme="minorHAnsi" w:cstheme="minorHAnsi"/>
          <w:spacing w:val="4"/>
          <w:sz w:val="18"/>
          <w:szCs w:val="20"/>
          <w:lang w:val="en-GB" w:eastAsia="sk-SK"/>
        </w:rPr>
        <w:t xml:space="preserve">Str. Politehnicii nr.1, </w:t>
      </w:r>
      <w:r w:rsidR="00EA5BA7" w:rsidRPr="00E1552C">
        <w:rPr>
          <w:rFonts w:asciiTheme="minorHAnsi" w:hAnsiTheme="minorHAnsi" w:cstheme="minorHAnsi"/>
          <w:spacing w:val="4"/>
          <w:sz w:val="18"/>
          <w:szCs w:val="20"/>
          <w:lang w:val="en-GB" w:eastAsia="sk-SK"/>
        </w:rPr>
        <w:t xml:space="preserve">  </w:t>
      </w:r>
      <w:r w:rsidRPr="00E1552C">
        <w:rPr>
          <w:rFonts w:asciiTheme="minorHAnsi" w:hAnsiTheme="minorHAnsi" w:cstheme="minorHAnsi"/>
          <w:spacing w:val="4"/>
          <w:sz w:val="18"/>
          <w:szCs w:val="20"/>
          <w:lang w:val="en-GB" w:eastAsia="sk-SK"/>
        </w:rPr>
        <w:t xml:space="preserve">500024 Braşov, </w:t>
      </w:r>
      <w:r w:rsidR="00EA5BA7" w:rsidRPr="00E1552C">
        <w:rPr>
          <w:rFonts w:asciiTheme="minorHAnsi" w:hAnsiTheme="minorHAnsi" w:cstheme="minorHAnsi"/>
          <w:spacing w:val="4"/>
          <w:sz w:val="18"/>
          <w:szCs w:val="20"/>
          <w:lang w:val="en-GB" w:eastAsia="sk-SK"/>
        </w:rPr>
        <w:t xml:space="preserve">  </w:t>
      </w:r>
      <w:r w:rsidRPr="00E1552C">
        <w:rPr>
          <w:rFonts w:asciiTheme="minorHAnsi" w:hAnsiTheme="minorHAnsi" w:cstheme="minorHAnsi"/>
          <w:spacing w:val="4"/>
          <w:sz w:val="18"/>
          <w:szCs w:val="20"/>
          <w:lang w:val="en-GB" w:eastAsia="sk-SK"/>
        </w:rPr>
        <w:t xml:space="preserve">Romania, </w:t>
      </w:r>
      <w:r w:rsidR="00EA5BA7" w:rsidRPr="00E1552C">
        <w:rPr>
          <w:rFonts w:asciiTheme="minorHAnsi" w:hAnsiTheme="minorHAnsi" w:cstheme="minorHAnsi"/>
          <w:spacing w:val="4"/>
          <w:sz w:val="18"/>
          <w:szCs w:val="20"/>
          <w:lang w:val="en-GB" w:eastAsia="sk-SK"/>
        </w:rPr>
        <w:t xml:space="preserve">  </w:t>
      </w:r>
      <w:r w:rsidRPr="00E1552C">
        <w:rPr>
          <w:rFonts w:asciiTheme="minorHAnsi" w:hAnsiTheme="minorHAnsi" w:cstheme="minorHAnsi"/>
          <w:spacing w:val="4"/>
          <w:sz w:val="18"/>
          <w:szCs w:val="20"/>
          <w:lang w:val="en-GB" w:eastAsia="sk-SK"/>
        </w:rPr>
        <w:t xml:space="preserve">Tel./Fax: +40-268-474718, </w:t>
      </w:r>
      <w:r w:rsidR="00EA5BA7" w:rsidRPr="00E1552C">
        <w:rPr>
          <w:rFonts w:asciiTheme="minorHAnsi" w:hAnsiTheme="minorHAnsi" w:cstheme="minorHAnsi"/>
          <w:spacing w:val="4"/>
          <w:sz w:val="18"/>
          <w:szCs w:val="20"/>
          <w:lang w:val="en-GB" w:eastAsia="sk-SK"/>
        </w:rPr>
        <w:t xml:space="preserve">  </w:t>
      </w:r>
      <w:r w:rsidRPr="00E1552C">
        <w:rPr>
          <w:rFonts w:asciiTheme="minorHAnsi" w:hAnsiTheme="minorHAnsi" w:cstheme="minorHAnsi"/>
          <w:spacing w:val="4"/>
          <w:sz w:val="18"/>
          <w:szCs w:val="20"/>
          <w:lang w:val="en-GB" w:eastAsia="sk-SK"/>
        </w:rPr>
        <w:t xml:space="preserve">E-mail: </w:t>
      </w:r>
      <w:hyperlink r:id="rId12" w:history="1">
        <w:r w:rsidR="00EA5BA7" w:rsidRPr="00E1552C">
          <w:rPr>
            <w:rStyle w:val="Hyperlink"/>
            <w:rFonts w:asciiTheme="minorHAnsi" w:hAnsiTheme="minorHAnsi" w:cstheme="minorHAnsi"/>
            <w:spacing w:val="4"/>
            <w:sz w:val="18"/>
            <w:szCs w:val="20"/>
            <w:lang w:val="en-GB" w:eastAsia="sk-SK"/>
          </w:rPr>
          <w:t>ieee-pemc2022@unitbv.ro</w:t>
        </w:r>
      </w:hyperlink>
      <w:r w:rsidR="00EA5BA7" w:rsidRPr="00E1552C">
        <w:rPr>
          <w:rFonts w:asciiTheme="minorHAnsi" w:hAnsiTheme="minorHAnsi" w:cstheme="minorHAnsi"/>
          <w:spacing w:val="4"/>
          <w:sz w:val="18"/>
          <w:szCs w:val="20"/>
          <w:lang w:val="en-GB" w:eastAsia="sk-SK"/>
        </w:rPr>
        <w:t xml:space="preserve"> </w:t>
      </w:r>
    </w:p>
    <w:sectPr w:rsidR="00D218EF" w:rsidRPr="00E1552C" w:rsidSect="00E1552C">
      <w:headerReference w:type="default" r:id="rId13"/>
      <w:pgSz w:w="11906" w:h="16838"/>
      <w:pgMar w:top="2268" w:right="720" w:bottom="142" w:left="720" w:header="28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3C83" w16cex:dateUtc="2022-01-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ACD55" w16cid:durableId="25993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9F963" w14:textId="77777777" w:rsidR="008D5E36" w:rsidRDefault="008D5E36" w:rsidP="00D31317">
      <w:pPr>
        <w:spacing w:line="240" w:lineRule="auto"/>
      </w:pPr>
      <w:r>
        <w:separator/>
      </w:r>
    </w:p>
  </w:endnote>
  <w:endnote w:type="continuationSeparator" w:id="0">
    <w:p w14:paraId="52648328" w14:textId="77777777" w:rsidR="008D5E36" w:rsidRDefault="008D5E36" w:rsidP="00D31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E1CD" w14:textId="77777777" w:rsidR="008D5E36" w:rsidRDefault="008D5E36" w:rsidP="00D31317">
      <w:pPr>
        <w:spacing w:line="240" w:lineRule="auto"/>
      </w:pPr>
      <w:r>
        <w:separator/>
      </w:r>
    </w:p>
  </w:footnote>
  <w:footnote w:type="continuationSeparator" w:id="0">
    <w:p w14:paraId="798FDC2D" w14:textId="77777777" w:rsidR="008D5E36" w:rsidRDefault="008D5E36" w:rsidP="00D313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E5C6" w14:textId="77777777" w:rsidR="00D31317" w:rsidRDefault="000851DD" w:rsidP="0059488D">
    <w:pPr>
      <w:pStyle w:val="Header"/>
      <w:tabs>
        <w:tab w:val="clear" w:pos="4536"/>
      </w:tabs>
      <w:ind w:hanging="142"/>
      <w:rPr>
        <w:noProof/>
        <w:lang w:eastAsia="sk-SK"/>
      </w:rPr>
    </w:pPr>
    <w:r>
      <w:rPr>
        <w:noProof/>
        <w:lang w:val="en-US"/>
      </w:rPr>
      <w:drawing>
        <wp:inline distT="0" distB="0" distL="0" distR="0" wp14:anchorId="2F909D96" wp14:editId="59FA4D72">
          <wp:extent cx="6646985" cy="736933"/>
          <wp:effectExtent l="0" t="0" r="1905"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24539" cy="756618"/>
                  </a:xfrm>
                  <a:prstGeom prst="rect">
                    <a:avLst/>
                  </a:prstGeom>
                </pic:spPr>
              </pic:pic>
            </a:graphicData>
          </a:graphic>
        </wp:inline>
      </w:drawing>
    </w:r>
  </w:p>
  <w:p w14:paraId="0151A1CB" w14:textId="77777777" w:rsidR="00C75C3C" w:rsidRDefault="0059488D" w:rsidP="0016718D">
    <w:pPr>
      <w:pStyle w:val="Header"/>
      <w:tabs>
        <w:tab w:val="clear" w:pos="4536"/>
        <w:tab w:val="clear" w:pos="9072"/>
        <w:tab w:val="center" w:pos="1276"/>
        <w:tab w:val="center" w:pos="3119"/>
        <w:tab w:val="center" w:pos="5103"/>
        <w:tab w:val="center" w:pos="7088"/>
        <w:tab w:val="center" w:pos="9214"/>
      </w:tabs>
    </w:pPr>
    <w:r>
      <w:tab/>
    </w:r>
    <w:r w:rsidR="00C75C3C" w:rsidRPr="00C75C3C">
      <w:rPr>
        <w:noProof/>
        <w:lang w:val="en-US"/>
      </w:rPr>
      <w:drawing>
        <wp:inline distT="0" distB="0" distL="0" distR="0" wp14:anchorId="7279F2F7" wp14:editId="4B6AE4CB">
          <wp:extent cx="1093709" cy="389634"/>
          <wp:effectExtent l="0" t="0" r="0" b="0"/>
          <wp:docPr id="2"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7033" cy="394381"/>
                  </a:xfrm>
                  <a:prstGeom prst="rect">
                    <a:avLst/>
                  </a:prstGeom>
                </pic:spPr>
              </pic:pic>
            </a:graphicData>
          </a:graphic>
        </wp:inline>
      </w:drawing>
    </w:r>
    <w:r>
      <w:tab/>
    </w:r>
    <w:r>
      <w:rPr>
        <w:noProof/>
        <w:lang w:val="en-US"/>
      </w:rPr>
      <w:drawing>
        <wp:inline distT="0" distB="0" distL="0" distR="0" wp14:anchorId="5ED80B59" wp14:editId="213839BD">
          <wp:extent cx="667239" cy="489597"/>
          <wp:effectExtent l="0" t="0" r="0"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75329" cy="495533"/>
                  </a:xfrm>
                  <a:prstGeom prst="rect">
                    <a:avLst/>
                  </a:prstGeom>
                </pic:spPr>
              </pic:pic>
            </a:graphicData>
          </a:graphic>
        </wp:inline>
      </w:drawing>
    </w:r>
    <w:r>
      <w:tab/>
    </w:r>
    <w:r w:rsidR="00C75C3C" w:rsidRPr="00C75C3C">
      <w:rPr>
        <w:noProof/>
        <w:lang w:val="en-US"/>
      </w:rPr>
      <w:drawing>
        <wp:inline distT="0" distB="0" distL="0" distR="0" wp14:anchorId="050BCA6D" wp14:editId="30616501">
          <wp:extent cx="1173986" cy="567095"/>
          <wp:effectExtent l="0" t="0" r="7620" b="444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94746" cy="577123"/>
                  </a:xfrm>
                  <a:prstGeom prst="rect">
                    <a:avLst/>
                  </a:prstGeom>
                </pic:spPr>
              </pic:pic>
            </a:graphicData>
          </a:graphic>
        </wp:inline>
      </w:drawing>
    </w:r>
    <w:r>
      <w:tab/>
    </w:r>
    <w:r w:rsidRPr="00C75C3C">
      <w:rPr>
        <w:noProof/>
        <w:lang w:val="en-US"/>
      </w:rPr>
      <w:drawing>
        <wp:inline distT="0" distB="0" distL="0" distR="0" wp14:anchorId="236CB40D" wp14:editId="1C4424A7">
          <wp:extent cx="832338" cy="536545"/>
          <wp:effectExtent l="0" t="0" r="635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5834" cy="558137"/>
                  </a:xfrm>
                  <a:prstGeom prst="rect">
                    <a:avLst/>
                  </a:prstGeom>
                  <a:noFill/>
                  <a:ln>
                    <a:noFill/>
                  </a:ln>
                  <a:effectLst/>
                </pic:spPr>
              </pic:pic>
            </a:graphicData>
          </a:graphic>
        </wp:inline>
      </w:drawing>
    </w:r>
    <w:r w:rsidR="000851DD">
      <w:tab/>
    </w:r>
    <w:r w:rsidR="000851DD">
      <w:rPr>
        <w:noProof/>
        <w:lang w:val="en-US"/>
      </w:rPr>
      <w:drawing>
        <wp:inline distT="0" distB="0" distL="0" distR="0" wp14:anchorId="7D3ECA8B" wp14:editId="6CED3952">
          <wp:extent cx="1149155" cy="497890"/>
          <wp:effectExtent l="0" t="0" r="0" b="0"/>
          <wp:docPr id="6" name="Obrázok 6" descr="C:\Users\Viliam Fedák\AppData\Local\Temp\SNAGHTML2d3a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iam Fedák\AppData\Local\Temp\SNAGHTML2d3ad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4" cy="504579"/>
                  </a:xfrm>
                  <a:prstGeom prst="rect">
                    <a:avLst/>
                  </a:prstGeom>
                  <a:noFill/>
                  <a:ln>
                    <a:noFill/>
                  </a:ln>
                </pic:spPr>
              </pic:pic>
            </a:graphicData>
          </a:graphic>
        </wp:inline>
      </w:drawing>
    </w:r>
  </w:p>
  <w:p w14:paraId="33B89973" w14:textId="77777777" w:rsidR="00E604CA" w:rsidRPr="00E1552C" w:rsidRDefault="00E54AB1" w:rsidP="00E604CA">
    <w:pPr>
      <w:pStyle w:val="Header"/>
      <w:tabs>
        <w:tab w:val="clear" w:pos="4536"/>
        <w:tab w:val="clear" w:pos="9072"/>
        <w:tab w:val="center" w:pos="1276"/>
        <w:tab w:val="center" w:pos="3119"/>
        <w:tab w:val="center" w:pos="5103"/>
        <w:tab w:val="center" w:pos="7088"/>
        <w:tab w:val="center" w:pos="9214"/>
      </w:tabs>
      <w:jc w:val="center"/>
      <w:rPr>
        <w:rFonts w:ascii="Calibri" w:hAnsi="Calibri" w:cs="Calibri"/>
        <w:color w:val="0070C0"/>
        <w:sz w:val="22"/>
        <w:szCs w:val="22"/>
      </w:rPr>
    </w:pPr>
    <w:hyperlink r:id="rId7" w:history="1">
      <w:r w:rsidR="0016718D" w:rsidRPr="00E1552C">
        <w:rPr>
          <w:rStyle w:val="Hyperlink"/>
          <w:rFonts w:ascii="Calibri" w:hAnsi="Calibri" w:cs="Calibri"/>
          <w:sz w:val="22"/>
          <w:szCs w:val="22"/>
        </w:rPr>
        <w:t>https://ieee-pemc2022.org/</w:t>
      </w:r>
    </w:hyperlink>
    <w:r w:rsidR="0016718D" w:rsidRPr="00E1552C">
      <w:rPr>
        <w:rFonts w:ascii="Calibri" w:hAnsi="Calibri" w:cs="Calibri"/>
        <w:color w:val="0070C0"/>
        <w:sz w:val="22"/>
        <w:szCs w:val="22"/>
      </w:rPr>
      <w:t xml:space="preserve"> </w:t>
    </w:r>
  </w:p>
  <w:p w14:paraId="4BE3AD2A" w14:textId="77777777" w:rsidR="00D31317" w:rsidRPr="000851DD" w:rsidRDefault="00D31317" w:rsidP="00E1552C">
    <w:pPr>
      <w:pBdr>
        <w:top w:val="single" w:sz="4" w:space="1" w:color="auto"/>
        <w:bottom w:val="single" w:sz="4" w:space="1" w:color="auto"/>
      </w:pBdr>
      <w:shd w:val="clear" w:color="auto" w:fill="E5F3FF"/>
      <w:spacing w:before="120" w:after="60" w:line="276" w:lineRule="auto"/>
      <w:jc w:val="center"/>
      <w:rPr>
        <w:rFonts w:asciiTheme="minorHAnsi" w:hAnsiTheme="minorHAnsi" w:cstheme="minorHAnsi"/>
        <w:b/>
        <w:color w:val="FF0000"/>
        <w:sz w:val="32"/>
      </w:rPr>
    </w:pPr>
    <w:r w:rsidRPr="000851DD">
      <w:rPr>
        <w:rFonts w:asciiTheme="minorHAnsi" w:hAnsiTheme="minorHAnsi" w:cstheme="minorHAnsi"/>
        <w:b/>
        <w:color w:val="FF0000"/>
        <w:sz w:val="32"/>
      </w:rPr>
      <w:t>Special Session Proposal</w:t>
    </w:r>
  </w:p>
  <w:p w14:paraId="7877082C" w14:textId="77777777" w:rsidR="00D31317" w:rsidRPr="00C75C3C" w:rsidRDefault="00D31317">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201F"/>
    <w:multiLevelType w:val="hybridMultilevel"/>
    <w:tmpl w:val="F8A2E2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17"/>
    <w:rsid w:val="000851DD"/>
    <w:rsid w:val="0016718D"/>
    <w:rsid w:val="00173EED"/>
    <w:rsid w:val="00283EE9"/>
    <w:rsid w:val="00370650"/>
    <w:rsid w:val="00487E24"/>
    <w:rsid w:val="00582F2E"/>
    <w:rsid w:val="0059488D"/>
    <w:rsid w:val="005C33C7"/>
    <w:rsid w:val="007123CF"/>
    <w:rsid w:val="00735BC9"/>
    <w:rsid w:val="007D4501"/>
    <w:rsid w:val="00837CF9"/>
    <w:rsid w:val="008460E0"/>
    <w:rsid w:val="00882BAD"/>
    <w:rsid w:val="0089734B"/>
    <w:rsid w:val="008D223C"/>
    <w:rsid w:val="008D5E36"/>
    <w:rsid w:val="0092517C"/>
    <w:rsid w:val="00930439"/>
    <w:rsid w:val="00BC1131"/>
    <w:rsid w:val="00BD682C"/>
    <w:rsid w:val="00BF5FBE"/>
    <w:rsid w:val="00C00CF4"/>
    <w:rsid w:val="00C75C3C"/>
    <w:rsid w:val="00D218EF"/>
    <w:rsid w:val="00D31317"/>
    <w:rsid w:val="00D76D5E"/>
    <w:rsid w:val="00E03995"/>
    <w:rsid w:val="00E1552C"/>
    <w:rsid w:val="00E54AB1"/>
    <w:rsid w:val="00E57BF5"/>
    <w:rsid w:val="00E604CA"/>
    <w:rsid w:val="00EA5BA7"/>
    <w:rsid w:val="00EE6F7D"/>
    <w:rsid w:val="00F347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b/>
        <w:sz w:val="24"/>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AD"/>
    <w:pPr>
      <w:spacing w:after="0" w:line="300" w:lineRule="auto"/>
      <w:jc w:val="both"/>
    </w:pPr>
    <w:rPr>
      <w:rFonts w:cs="Times New Roman"/>
      <w:b w:val="0"/>
      <w:szCs w:val="24"/>
    </w:rPr>
  </w:style>
  <w:style w:type="paragraph" w:styleId="Heading4">
    <w:name w:val="heading 4"/>
    <w:basedOn w:val="Normal"/>
    <w:link w:val="Heading4Char"/>
    <w:uiPriority w:val="9"/>
    <w:qFormat/>
    <w:rsid w:val="00283EE9"/>
    <w:pPr>
      <w:spacing w:before="100" w:beforeAutospacing="1" w:after="100" w:afterAutospacing="1" w:line="240" w:lineRule="auto"/>
      <w:jc w:val="left"/>
      <w:outlineLvl w:val="3"/>
    </w:pPr>
    <w:rPr>
      <w:b/>
      <w:bCs/>
      <w:lang w:eastAsia="sk-SK"/>
    </w:rPr>
  </w:style>
  <w:style w:type="paragraph" w:styleId="Heading5">
    <w:name w:val="heading 5"/>
    <w:basedOn w:val="Normal"/>
    <w:next w:val="Normal"/>
    <w:link w:val="Heading5Char"/>
    <w:uiPriority w:val="9"/>
    <w:semiHidden/>
    <w:unhideWhenUsed/>
    <w:qFormat/>
    <w:rsid w:val="00EE6F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17"/>
    <w:pPr>
      <w:tabs>
        <w:tab w:val="center" w:pos="4536"/>
        <w:tab w:val="right" w:pos="9072"/>
      </w:tabs>
      <w:spacing w:line="240" w:lineRule="auto"/>
    </w:pPr>
  </w:style>
  <w:style w:type="character" w:customStyle="1" w:styleId="HeaderChar">
    <w:name w:val="Header Char"/>
    <w:basedOn w:val="DefaultParagraphFont"/>
    <w:link w:val="Header"/>
    <w:uiPriority w:val="99"/>
    <w:rsid w:val="00D31317"/>
    <w:rPr>
      <w:rFonts w:cs="Times New Roman"/>
      <w:b w:val="0"/>
      <w:szCs w:val="24"/>
    </w:rPr>
  </w:style>
  <w:style w:type="paragraph" w:styleId="Footer">
    <w:name w:val="footer"/>
    <w:basedOn w:val="Normal"/>
    <w:link w:val="FooterChar"/>
    <w:uiPriority w:val="99"/>
    <w:unhideWhenUsed/>
    <w:rsid w:val="00D31317"/>
    <w:pPr>
      <w:tabs>
        <w:tab w:val="center" w:pos="4536"/>
        <w:tab w:val="right" w:pos="9072"/>
      </w:tabs>
      <w:spacing w:line="240" w:lineRule="auto"/>
    </w:pPr>
  </w:style>
  <w:style w:type="character" w:customStyle="1" w:styleId="FooterChar">
    <w:name w:val="Footer Char"/>
    <w:basedOn w:val="DefaultParagraphFont"/>
    <w:link w:val="Footer"/>
    <w:uiPriority w:val="99"/>
    <w:rsid w:val="00D31317"/>
    <w:rPr>
      <w:rFonts w:cs="Times New Roman"/>
      <w:b w:val="0"/>
      <w:szCs w:val="24"/>
    </w:rPr>
  </w:style>
  <w:style w:type="character" w:styleId="Hyperlink">
    <w:name w:val="Hyperlink"/>
    <w:basedOn w:val="DefaultParagraphFont"/>
    <w:uiPriority w:val="99"/>
    <w:unhideWhenUsed/>
    <w:rsid w:val="0092517C"/>
    <w:rPr>
      <w:color w:val="0563C1" w:themeColor="hyperlink"/>
      <w:u w:val="single"/>
    </w:rPr>
  </w:style>
  <w:style w:type="table" w:styleId="TableGrid">
    <w:name w:val="Table Grid"/>
    <w:basedOn w:val="TableNormal"/>
    <w:uiPriority w:val="39"/>
    <w:rsid w:val="0037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83EE9"/>
    <w:rPr>
      <w:rFonts w:cs="Times New Roman"/>
      <w:bCs/>
      <w:szCs w:val="24"/>
      <w:lang w:eastAsia="sk-SK"/>
    </w:rPr>
  </w:style>
  <w:style w:type="character" w:styleId="FollowedHyperlink">
    <w:name w:val="FollowedHyperlink"/>
    <w:basedOn w:val="DefaultParagraphFont"/>
    <w:uiPriority w:val="99"/>
    <w:semiHidden/>
    <w:unhideWhenUsed/>
    <w:rsid w:val="00D218EF"/>
    <w:rPr>
      <w:color w:val="954F72" w:themeColor="followedHyperlink"/>
      <w:u w:val="single"/>
    </w:rPr>
  </w:style>
  <w:style w:type="character" w:customStyle="1" w:styleId="Heading5Char">
    <w:name w:val="Heading 5 Char"/>
    <w:basedOn w:val="DefaultParagraphFont"/>
    <w:link w:val="Heading5"/>
    <w:uiPriority w:val="9"/>
    <w:semiHidden/>
    <w:rsid w:val="00EE6F7D"/>
    <w:rPr>
      <w:rFonts w:asciiTheme="majorHAnsi" w:eastAsiaTheme="majorEastAsia" w:hAnsiTheme="majorHAnsi" w:cstheme="majorBidi"/>
      <w:b w:val="0"/>
      <w:color w:val="2E74B5" w:themeColor="accent1" w:themeShade="BF"/>
      <w:szCs w:val="24"/>
    </w:rPr>
  </w:style>
  <w:style w:type="character" w:styleId="Strong">
    <w:name w:val="Strong"/>
    <w:basedOn w:val="DefaultParagraphFont"/>
    <w:uiPriority w:val="22"/>
    <w:qFormat/>
    <w:rsid w:val="00EE6F7D"/>
    <w:rPr>
      <w:b w:val="0"/>
      <w:bCs/>
    </w:rPr>
  </w:style>
  <w:style w:type="paragraph" w:styleId="ListParagraph">
    <w:name w:val="List Paragraph"/>
    <w:basedOn w:val="Normal"/>
    <w:uiPriority w:val="34"/>
    <w:qFormat/>
    <w:rsid w:val="00EE6F7D"/>
    <w:pPr>
      <w:ind w:left="720"/>
      <w:contextualSpacing/>
    </w:pPr>
  </w:style>
  <w:style w:type="paragraph" w:styleId="Revision">
    <w:name w:val="Revision"/>
    <w:hidden/>
    <w:uiPriority w:val="99"/>
    <w:semiHidden/>
    <w:rsid w:val="007D4501"/>
    <w:pPr>
      <w:spacing w:after="0" w:line="240" w:lineRule="auto"/>
    </w:pPr>
    <w:rPr>
      <w:rFonts w:cs="Times New Roman"/>
      <w:b w:val="0"/>
      <w:szCs w:val="24"/>
    </w:rPr>
  </w:style>
  <w:style w:type="character" w:styleId="CommentReference">
    <w:name w:val="annotation reference"/>
    <w:basedOn w:val="DefaultParagraphFont"/>
    <w:uiPriority w:val="99"/>
    <w:semiHidden/>
    <w:unhideWhenUsed/>
    <w:rsid w:val="00173EED"/>
    <w:rPr>
      <w:sz w:val="16"/>
      <w:szCs w:val="16"/>
    </w:rPr>
  </w:style>
  <w:style w:type="paragraph" w:styleId="CommentText">
    <w:name w:val="annotation text"/>
    <w:basedOn w:val="Normal"/>
    <w:link w:val="CommentTextChar"/>
    <w:uiPriority w:val="99"/>
    <w:semiHidden/>
    <w:unhideWhenUsed/>
    <w:rsid w:val="00173EED"/>
    <w:pPr>
      <w:spacing w:line="240" w:lineRule="auto"/>
    </w:pPr>
    <w:rPr>
      <w:sz w:val="20"/>
      <w:szCs w:val="20"/>
    </w:rPr>
  </w:style>
  <w:style w:type="character" w:customStyle="1" w:styleId="CommentTextChar">
    <w:name w:val="Comment Text Char"/>
    <w:basedOn w:val="DefaultParagraphFont"/>
    <w:link w:val="CommentText"/>
    <w:uiPriority w:val="99"/>
    <w:semiHidden/>
    <w:rsid w:val="00173EED"/>
    <w:rPr>
      <w:rFonts w:cs="Times New Roman"/>
      <w:b w:val="0"/>
      <w:sz w:val="20"/>
      <w:szCs w:val="20"/>
    </w:rPr>
  </w:style>
  <w:style w:type="paragraph" w:styleId="CommentSubject">
    <w:name w:val="annotation subject"/>
    <w:basedOn w:val="CommentText"/>
    <w:next w:val="CommentText"/>
    <w:link w:val="CommentSubjectChar"/>
    <w:uiPriority w:val="99"/>
    <w:semiHidden/>
    <w:unhideWhenUsed/>
    <w:rsid w:val="00173EED"/>
    <w:rPr>
      <w:b/>
      <w:bCs/>
    </w:rPr>
  </w:style>
  <w:style w:type="character" w:customStyle="1" w:styleId="CommentSubjectChar">
    <w:name w:val="Comment Subject Char"/>
    <w:basedOn w:val="CommentTextChar"/>
    <w:link w:val="CommentSubject"/>
    <w:uiPriority w:val="99"/>
    <w:semiHidden/>
    <w:rsid w:val="00173EED"/>
    <w:rPr>
      <w:rFonts w:cs="Times New Roman"/>
      <w:b/>
      <w:bCs/>
      <w:sz w:val="20"/>
      <w:szCs w:val="20"/>
    </w:rPr>
  </w:style>
  <w:style w:type="paragraph" w:styleId="BalloonText">
    <w:name w:val="Balloon Text"/>
    <w:basedOn w:val="Normal"/>
    <w:link w:val="BalloonTextChar"/>
    <w:uiPriority w:val="99"/>
    <w:semiHidden/>
    <w:unhideWhenUsed/>
    <w:rsid w:val="00E1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C"/>
    <w:rPr>
      <w:rFonts w:ascii="Segoe UI" w:hAnsi="Segoe UI" w:cs="Segoe UI"/>
      <w:b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b/>
        <w:sz w:val="24"/>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AD"/>
    <w:pPr>
      <w:spacing w:after="0" w:line="300" w:lineRule="auto"/>
      <w:jc w:val="both"/>
    </w:pPr>
    <w:rPr>
      <w:rFonts w:cs="Times New Roman"/>
      <w:b w:val="0"/>
      <w:szCs w:val="24"/>
    </w:rPr>
  </w:style>
  <w:style w:type="paragraph" w:styleId="Heading4">
    <w:name w:val="heading 4"/>
    <w:basedOn w:val="Normal"/>
    <w:link w:val="Heading4Char"/>
    <w:uiPriority w:val="9"/>
    <w:qFormat/>
    <w:rsid w:val="00283EE9"/>
    <w:pPr>
      <w:spacing w:before="100" w:beforeAutospacing="1" w:after="100" w:afterAutospacing="1" w:line="240" w:lineRule="auto"/>
      <w:jc w:val="left"/>
      <w:outlineLvl w:val="3"/>
    </w:pPr>
    <w:rPr>
      <w:b/>
      <w:bCs/>
      <w:lang w:eastAsia="sk-SK"/>
    </w:rPr>
  </w:style>
  <w:style w:type="paragraph" w:styleId="Heading5">
    <w:name w:val="heading 5"/>
    <w:basedOn w:val="Normal"/>
    <w:next w:val="Normal"/>
    <w:link w:val="Heading5Char"/>
    <w:uiPriority w:val="9"/>
    <w:semiHidden/>
    <w:unhideWhenUsed/>
    <w:qFormat/>
    <w:rsid w:val="00EE6F7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17"/>
    <w:pPr>
      <w:tabs>
        <w:tab w:val="center" w:pos="4536"/>
        <w:tab w:val="right" w:pos="9072"/>
      </w:tabs>
      <w:spacing w:line="240" w:lineRule="auto"/>
    </w:pPr>
  </w:style>
  <w:style w:type="character" w:customStyle="1" w:styleId="HeaderChar">
    <w:name w:val="Header Char"/>
    <w:basedOn w:val="DefaultParagraphFont"/>
    <w:link w:val="Header"/>
    <w:uiPriority w:val="99"/>
    <w:rsid w:val="00D31317"/>
    <w:rPr>
      <w:rFonts w:cs="Times New Roman"/>
      <w:b w:val="0"/>
      <w:szCs w:val="24"/>
    </w:rPr>
  </w:style>
  <w:style w:type="paragraph" w:styleId="Footer">
    <w:name w:val="footer"/>
    <w:basedOn w:val="Normal"/>
    <w:link w:val="FooterChar"/>
    <w:uiPriority w:val="99"/>
    <w:unhideWhenUsed/>
    <w:rsid w:val="00D31317"/>
    <w:pPr>
      <w:tabs>
        <w:tab w:val="center" w:pos="4536"/>
        <w:tab w:val="right" w:pos="9072"/>
      </w:tabs>
      <w:spacing w:line="240" w:lineRule="auto"/>
    </w:pPr>
  </w:style>
  <w:style w:type="character" w:customStyle="1" w:styleId="FooterChar">
    <w:name w:val="Footer Char"/>
    <w:basedOn w:val="DefaultParagraphFont"/>
    <w:link w:val="Footer"/>
    <w:uiPriority w:val="99"/>
    <w:rsid w:val="00D31317"/>
    <w:rPr>
      <w:rFonts w:cs="Times New Roman"/>
      <w:b w:val="0"/>
      <w:szCs w:val="24"/>
    </w:rPr>
  </w:style>
  <w:style w:type="character" w:styleId="Hyperlink">
    <w:name w:val="Hyperlink"/>
    <w:basedOn w:val="DefaultParagraphFont"/>
    <w:uiPriority w:val="99"/>
    <w:unhideWhenUsed/>
    <w:rsid w:val="0092517C"/>
    <w:rPr>
      <w:color w:val="0563C1" w:themeColor="hyperlink"/>
      <w:u w:val="single"/>
    </w:rPr>
  </w:style>
  <w:style w:type="table" w:styleId="TableGrid">
    <w:name w:val="Table Grid"/>
    <w:basedOn w:val="TableNormal"/>
    <w:uiPriority w:val="39"/>
    <w:rsid w:val="0037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83EE9"/>
    <w:rPr>
      <w:rFonts w:cs="Times New Roman"/>
      <w:bCs/>
      <w:szCs w:val="24"/>
      <w:lang w:eastAsia="sk-SK"/>
    </w:rPr>
  </w:style>
  <w:style w:type="character" w:styleId="FollowedHyperlink">
    <w:name w:val="FollowedHyperlink"/>
    <w:basedOn w:val="DefaultParagraphFont"/>
    <w:uiPriority w:val="99"/>
    <w:semiHidden/>
    <w:unhideWhenUsed/>
    <w:rsid w:val="00D218EF"/>
    <w:rPr>
      <w:color w:val="954F72" w:themeColor="followedHyperlink"/>
      <w:u w:val="single"/>
    </w:rPr>
  </w:style>
  <w:style w:type="character" w:customStyle="1" w:styleId="Heading5Char">
    <w:name w:val="Heading 5 Char"/>
    <w:basedOn w:val="DefaultParagraphFont"/>
    <w:link w:val="Heading5"/>
    <w:uiPriority w:val="9"/>
    <w:semiHidden/>
    <w:rsid w:val="00EE6F7D"/>
    <w:rPr>
      <w:rFonts w:asciiTheme="majorHAnsi" w:eastAsiaTheme="majorEastAsia" w:hAnsiTheme="majorHAnsi" w:cstheme="majorBidi"/>
      <w:b w:val="0"/>
      <w:color w:val="2E74B5" w:themeColor="accent1" w:themeShade="BF"/>
      <w:szCs w:val="24"/>
    </w:rPr>
  </w:style>
  <w:style w:type="character" w:styleId="Strong">
    <w:name w:val="Strong"/>
    <w:basedOn w:val="DefaultParagraphFont"/>
    <w:uiPriority w:val="22"/>
    <w:qFormat/>
    <w:rsid w:val="00EE6F7D"/>
    <w:rPr>
      <w:b w:val="0"/>
      <w:bCs/>
    </w:rPr>
  </w:style>
  <w:style w:type="paragraph" w:styleId="ListParagraph">
    <w:name w:val="List Paragraph"/>
    <w:basedOn w:val="Normal"/>
    <w:uiPriority w:val="34"/>
    <w:qFormat/>
    <w:rsid w:val="00EE6F7D"/>
    <w:pPr>
      <w:ind w:left="720"/>
      <w:contextualSpacing/>
    </w:pPr>
  </w:style>
  <w:style w:type="paragraph" w:styleId="Revision">
    <w:name w:val="Revision"/>
    <w:hidden/>
    <w:uiPriority w:val="99"/>
    <w:semiHidden/>
    <w:rsid w:val="007D4501"/>
    <w:pPr>
      <w:spacing w:after="0" w:line="240" w:lineRule="auto"/>
    </w:pPr>
    <w:rPr>
      <w:rFonts w:cs="Times New Roman"/>
      <w:b w:val="0"/>
      <w:szCs w:val="24"/>
    </w:rPr>
  </w:style>
  <w:style w:type="character" w:styleId="CommentReference">
    <w:name w:val="annotation reference"/>
    <w:basedOn w:val="DefaultParagraphFont"/>
    <w:uiPriority w:val="99"/>
    <w:semiHidden/>
    <w:unhideWhenUsed/>
    <w:rsid w:val="00173EED"/>
    <w:rPr>
      <w:sz w:val="16"/>
      <w:szCs w:val="16"/>
    </w:rPr>
  </w:style>
  <w:style w:type="paragraph" w:styleId="CommentText">
    <w:name w:val="annotation text"/>
    <w:basedOn w:val="Normal"/>
    <w:link w:val="CommentTextChar"/>
    <w:uiPriority w:val="99"/>
    <w:semiHidden/>
    <w:unhideWhenUsed/>
    <w:rsid w:val="00173EED"/>
    <w:pPr>
      <w:spacing w:line="240" w:lineRule="auto"/>
    </w:pPr>
    <w:rPr>
      <w:sz w:val="20"/>
      <w:szCs w:val="20"/>
    </w:rPr>
  </w:style>
  <w:style w:type="character" w:customStyle="1" w:styleId="CommentTextChar">
    <w:name w:val="Comment Text Char"/>
    <w:basedOn w:val="DefaultParagraphFont"/>
    <w:link w:val="CommentText"/>
    <w:uiPriority w:val="99"/>
    <w:semiHidden/>
    <w:rsid w:val="00173EED"/>
    <w:rPr>
      <w:rFonts w:cs="Times New Roman"/>
      <w:b w:val="0"/>
      <w:sz w:val="20"/>
      <w:szCs w:val="20"/>
    </w:rPr>
  </w:style>
  <w:style w:type="paragraph" w:styleId="CommentSubject">
    <w:name w:val="annotation subject"/>
    <w:basedOn w:val="CommentText"/>
    <w:next w:val="CommentText"/>
    <w:link w:val="CommentSubjectChar"/>
    <w:uiPriority w:val="99"/>
    <w:semiHidden/>
    <w:unhideWhenUsed/>
    <w:rsid w:val="00173EED"/>
    <w:rPr>
      <w:b/>
      <w:bCs/>
    </w:rPr>
  </w:style>
  <w:style w:type="character" w:customStyle="1" w:styleId="CommentSubjectChar">
    <w:name w:val="Comment Subject Char"/>
    <w:basedOn w:val="CommentTextChar"/>
    <w:link w:val="CommentSubject"/>
    <w:uiPriority w:val="99"/>
    <w:semiHidden/>
    <w:rsid w:val="00173EED"/>
    <w:rPr>
      <w:rFonts w:cs="Times New Roman"/>
      <w:b/>
      <w:bCs/>
      <w:sz w:val="20"/>
      <w:szCs w:val="20"/>
    </w:rPr>
  </w:style>
  <w:style w:type="paragraph" w:styleId="BalloonText">
    <w:name w:val="Balloon Text"/>
    <w:basedOn w:val="Normal"/>
    <w:link w:val="BalloonTextChar"/>
    <w:uiPriority w:val="99"/>
    <w:semiHidden/>
    <w:unhideWhenUsed/>
    <w:rsid w:val="00E1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C"/>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6383">
      <w:bodyDiv w:val="1"/>
      <w:marLeft w:val="0"/>
      <w:marRight w:val="0"/>
      <w:marTop w:val="0"/>
      <w:marBottom w:val="0"/>
      <w:divBdr>
        <w:top w:val="none" w:sz="0" w:space="0" w:color="auto"/>
        <w:left w:val="none" w:sz="0" w:space="0" w:color="auto"/>
        <w:bottom w:val="none" w:sz="0" w:space="0" w:color="auto"/>
        <w:right w:val="none" w:sz="0" w:space="0" w:color="auto"/>
      </w:divBdr>
    </w:div>
    <w:div w:id="171535296">
      <w:bodyDiv w:val="1"/>
      <w:marLeft w:val="0"/>
      <w:marRight w:val="0"/>
      <w:marTop w:val="0"/>
      <w:marBottom w:val="0"/>
      <w:divBdr>
        <w:top w:val="none" w:sz="0" w:space="0" w:color="auto"/>
        <w:left w:val="none" w:sz="0" w:space="0" w:color="auto"/>
        <w:bottom w:val="none" w:sz="0" w:space="0" w:color="auto"/>
        <w:right w:val="none" w:sz="0" w:space="0" w:color="auto"/>
      </w:divBdr>
    </w:div>
    <w:div w:id="344553195">
      <w:bodyDiv w:val="1"/>
      <w:marLeft w:val="0"/>
      <w:marRight w:val="0"/>
      <w:marTop w:val="0"/>
      <w:marBottom w:val="0"/>
      <w:divBdr>
        <w:top w:val="none" w:sz="0" w:space="0" w:color="auto"/>
        <w:left w:val="none" w:sz="0" w:space="0" w:color="auto"/>
        <w:bottom w:val="none" w:sz="0" w:space="0" w:color="auto"/>
        <w:right w:val="none" w:sz="0" w:space="0" w:color="auto"/>
      </w:divBdr>
    </w:div>
    <w:div w:id="979312572">
      <w:bodyDiv w:val="1"/>
      <w:marLeft w:val="0"/>
      <w:marRight w:val="0"/>
      <w:marTop w:val="0"/>
      <w:marBottom w:val="0"/>
      <w:divBdr>
        <w:top w:val="none" w:sz="0" w:space="0" w:color="auto"/>
        <w:left w:val="none" w:sz="0" w:space="0" w:color="auto"/>
        <w:bottom w:val="none" w:sz="0" w:space="0" w:color="auto"/>
        <w:right w:val="none" w:sz="0" w:space="0" w:color="auto"/>
      </w:divBdr>
      <w:divsChild>
        <w:div w:id="1741948522">
          <w:marLeft w:val="0"/>
          <w:marRight w:val="0"/>
          <w:marTop w:val="0"/>
          <w:marBottom w:val="0"/>
          <w:divBdr>
            <w:top w:val="none" w:sz="0" w:space="0" w:color="auto"/>
            <w:left w:val="none" w:sz="0" w:space="0" w:color="auto"/>
            <w:bottom w:val="none" w:sz="0" w:space="0" w:color="auto"/>
            <w:right w:val="none" w:sz="0" w:space="0" w:color="auto"/>
          </w:divBdr>
        </w:div>
        <w:div w:id="575089509">
          <w:marLeft w:val="0"/>
          <w:marRight w:val="0"/>
          <w:marTop w:val="0"/>
          <w:marBottom w:val="0"/>
          <w:divBdr>
            <w:top w:val="none" w:sz="0" w:space="0" w:color="auto"/>
            <w:left w:val="none" w:sz="0" w:space="0" w:color="auto"/>
            <w:bottom w:val="none" w:sz="0" w:space="0" w:color="auto"/>
            <w:right w:val="none" w:sz="0" w:space="0" w:color="auto"/>
          </w:divBdr>
        </w:div>
        <w:div w:id="1460101805">
          <w:marLeft w:val="0"/>
          <w:marRight w:val="0"/>
          <w:marTop w:val="0"/>
          <w:marBottom w:val="0"/>
          <w:divBdr>
            <w:top w:val="none" w:sz="0" w:space="0" w:color="auto"/>
            <w:left w:val="none" w:sz="0" w:space="0" w:color="auto"/>
            <w:bottom w:val="none" w:sz="0" w:space="0" w:color="auto"/>
            <w:right w:val="none" w:sz="0" w:space="0" w:color="auto"/>
          </w:divBdr>
          <w:divsChild>
            <w:div w:id="1471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8650">
      <w:bodyDiv w:val="1"/>
      <w:marLeft w:val="0"/>
      <w:marRight w:val="0"/>
      <w:marTop w:val="0"/>
      <w:marBottom w:val="0"/>
      <w:divBdr>
        <w:top w:val="none" w:sz="0" w:space="0" w:color="auto"/>
        <w:left w:val="none" w:sz="0" w:space="0" w:color="auto"/>
        <w:bottom w:val="none" w:sz="0" w:space="0" w:color="auto"/>
        <w:right w:val="none" w:sz="0" w:space="0" w:color="auto"/>
      </w:divBdr>
    </w:div>
    <w:div w:id="18089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ee-pemc2022@unitbv.ro"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pemc2022.org/call-for-special-sess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liam.fedak@tuke.sk" TargetMode="External"/><Relationship Id="rId4" Type="http://schemas.microsoft.com/office/2007/relationships/stylesWithEffects" Target="stylesWithEffects.xml"/><Relationship Id="rId9" Type="http://schemas.openxmlformats.org/officeDocument/2006/relationships/hyperlink" Target="https://ieee-pemc2022.org/technical-trac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s://ieee-pemc2022.org/" TargetMode="External"/><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DACC-1DC3-4C46-946B-F187774C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4</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Viliam Fedák</dc:creator>
  <cp:lastModifiedBy>Mihai</cp:lastModifiedBy>
  <cp:revision>2</cp:revision>
  <cp:lastPrinted>2022-01-24T07:47:00Z</cp:lastPrinted>
  <dcterms:created xsi:type="dcterms:W3CDTF">2022-01-25T09:13:00Z</dcterms:created>
  <dcterms:modified xsi:type="dcterms:W3CDTF">2022-01-25T09:13:00Z</dcterms:modified>
</cp:coreProperties>
</file>